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СЕЛЬСКОГО ПОСЕЛЕНИЯ АГАН</w:t>
      </w: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60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42A0B" w:rsidRPr="00642A0B" w:rsidRDefault="00642A0B" w:rsidP="000F6089">
      <w:pPr>
        <w:pStyle w:val="a3"/>
        <w:rPr>
          <w:lang w:eastAsia="ru-RU"/>
        </w:rPr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</w:t>
      </w:r>
      <w:r w:rsidR="001231DC">
        <w:rPr>
          <w:rFonts w:ascii="Times New Roman" w:eastAsia="Times New Roman" w:hAnsi="Times New Roman" w:cs="Times New Roman"/>
          <w:sz w:val="28"/>
          <w:szCs w:val="24"/>
          <w:lang w:eastAsia="ru-RU"/>
        </w:rPr>
        <w:t>22.06.2017г.</w:t>
      </w: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№ </w:t>
      </w:r>
      <w:r w:rsidR="001231D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</w:p>
    <w:p w:rsidR="00642A0B" w:rsidRPr="00642A0B" w:rsidRDefault="00AF4B2C" w:rsidP="00642A0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п. Аган</w:t>
      </w: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4D6002" w:rsidRPr="00DA49AE" w:rsidTr="009045F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D6002" w:rsidRPr="00DA49AE" w:rsidRDefault="001B0CCD" w:rsidP="007D66EC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3C0F98">
              <w:rPr>
                <w:sz w:val="28"/>
                <w:szCs w:val="28"/>
              </w:rPr>
              <w:t xml:space="preserve"> Порядка формирования, ведения,</w:t>
            </w:r>
            <w:r>
              <w:rPr>
                <w:sz w:val="28"/>
                <w:szCs w:val="28"/>
              </w:rPr>
              <w:t xml:space="preserve"> опубликования Перечня муниципального имущества сельского поселения Аган,</w:t>
            </w:r>
            <w:r w:rsidR="007D66EC">
              <w:rPr>
                <w:sz w:val="28"/>
                <w:szCs w:val="28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предпринимательства), а так же порядка и условий предоставления его в аренду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</w:p>
    <w:p w:rsidR="003C0F98" w:rsidRPr="00F17732" w:rsidRDefault="003C0F9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7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руководствуясь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773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hAnsi="Times New Roman" w:cs="Times New Roman"/>
          <w:sz w:val="28"/>
          <w:szCs w:val="28"/>
        </w:rPr>
        <w:t>, Уставом поселения</w:t>
      </w:r>
      <w:r w:rsidRPr="00F17732">
        <w:rPr>
          <w:rFonts w:ascii="Times New Roman" w:hAnsi="Times New Roman" w:cs="Times New Roman"/>
          <w:sz w:val="28"/>
          <w:szCs w:val="28"/>
        </w:rPr>
        <w:t>:</w:t>
      </w:r>
    </w:p>
    <w:p w:rsidR="003C0F98" w:rsidRDefault="003C0F9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Аган </w:t>
      </w:r>
    </w:p>
    <w:p w:rsidR="003C0F98" w:rsidRDefault="003C0F98" w:rsidP="003C0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5F2634" w:rsidRDefault="003C0F98" w:rsidP="003C0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C0F98" w:rsidRPr="005F2634" w:rsidRDefault="003C0F98" w:rsidP="003C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4C0870" w:rsidRDefault="003C0F98" w:rsidP="004C0870">
      <w:pPr>
        <w:pStyle w:val="ConsPlusTitle"/>
        <w:widowControl/>
        <w:ind w:right="-3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формирования, ведения,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Аган, свободного от прав третьих лиц  (за исключением имущественных прав субъектов малого и среднего предпринимательства), а также порядка и условий предоставления его в аренду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F98" w:rsidRPr="003C0F98" w:rsidRDefault="003C0F98" w:rsidP="003C0F98">
      <w:pPr>
        <w:pStyle w:val="ad"/>
        <w:ind w:firstLine="284"/>
        <w:rPr>
          <w:rFonts w:ascii="Times New Roman" w:hAnsi="Times New Roman" w:cs="Times New Roman"/>
          <w:sz w:val="28"/>
          <w:szCs w:val="28"/>
        </w:rPr>
      </w:pPr>
      <w:r w:rsidRPr="003C0F98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3C0F98" w:rsidRPr="003C0F98" w:rsidRDefault="003C0F98" w:rsidP="004C087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F98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Аган</w:t>
      </w:r>
      <w:r w:rsidRPr="003C0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18.02.2010 № 09</w:t>
      </w:r>
      <w:r w:rsidRPr="003C0F9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3C0F98" w:rsidRPr="003C0F98" w:rsidRDefault="003C0F98" w:rsidP="004C0870">
      <w:pPr>
        <w:pStyle w:val="ad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0F98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3C0F98" w:rsidRPr="003C0F98" w:rsidRDefault="003C0F98" w:rsidP="007D66EC">
      <w:pPr>
        <w:pStyle w:val="31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0F98">
        <w:rPr>
          <w:rFonts w:ascii="Times New Roman" w:hAnsi="Times New Roman" w:cs="Times New Roman"/>
          <w:sz w:val="28"/>
          <w:szCs w:val="28"/>
        </w:rPr>
        <w:t>4. Контроль за выполнением решения возложить на постоянную комиссию по бюджету, налогам, финансам и с</w:t>
      </w:r>
      <w:r>
        <w:rPr>
          <w:rFonts w:ascii="Times New Roman" w:hAnsi="Times New Roman" w:cs="Times New Roman"/>
          <w:sz w:val="28"/>
          <w:szCs w:val="28"/>
        </w:rPr>
        <w:t>оциально-экономическим вопросам.</w:t>
      </w:r>
    </w:p>
    <w:p w:rsidR="003C0F98" w:rsidRPr="003C0F98" w:rsidRDefault="003C0F98" w:rsidP="003C0F98">
      <w:pPr>
        <w:pStyle w:val="31"/>
        <w:ind w:firstLine="709"/>
        <w:rPr>
          <w:rFonts w:ascii="Times New Roman" w:hAnsi="Times New Roman" w:cs="Times New Roman"/>
          <w:sz w:val="28"/>
          <w:szCs w:val="28"/>
        </w:rPr>
      </w:pPr>
    </w:p>
    <w:p w:rsidR="003C0F98" w:rsidRPr="003C0F98" w:rsidRDefault="003C0F98" w:rsidP="003C0F98">
      <w:pPr>
        <w:pStyle w:val="31"/>
        <w:ind w:firstLine="709"/>
        <w:rPr>
          <w:rFonts w:ascii="Times New Roman" w:hAnsi="Times New Roman" w:cs="Times New Roman"/>
          <w:sz w:val="28"/>
          <w:szCs w:val="28"/>
        </w:rPr>
      </w:pPr>
    </w:p>
    <w:p w:rsidR="003C0F98" w:rsidRPr="003C0F98" w:rsidRDefault="003C0F98" w:rsidP="003C0F98">
      <w:pPr>
        <w:pStyle w:val="31"/>
        <w:ind w:firstLine="709"/>
        <w:rPr>
          <w:rFonts w:ascii="Times New Roman" w:hAnsi="Times New Roman" w:cs="Times New Roman"/>
          <w:sz w:val="28"/>
          <w:szCs w:val="28"/>
        </w:rPr>
      </w:pPr>
    </w:p>
    <w:p w:rsidR="003C0F98" w:rsidRPr="003C0F98" w:rsidRDefault="003C0F98" w:rsidP="003C0F98">
      <w:pPr>
        <w:tabs>
          <w:tab w:val="left" w:pos="9638"/>
        </w:tabs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С.А. Калиновский</w:t>
      </w: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4C0870" w:rsidRDefault="004C0870" w:rsidP="003C0F98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3C0F98" w:rsidRPr="005F2634" w:rsidRDefault="007D66EC" w:rsidP="003C0F98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с.п. Аган</w:t>
      </w:r>
    </w:p>
    <w:p w:rsidR="003C0F98" w:rsidRPr="005F2634" w:rsidRDefault="003C0F98" w:rsidP="003C0F98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от </w:t>
      </w:r>
      <w:r w:rsidR="001231DC">
        <w:rPr>
          <w:rFonts w:ascii="Times New Roman" w:hAnsi="Times New Roman" w:cs="Times New Roman"/>
          <w:sz w:val="28"/>
          <w:szCs w:val="28"/>
        </w:rPr>
        <w:t>22.06.2017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>№</w:t>
      </w:r>
      <w:r w:rsidR="001231DC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3C0F98" w:rsidRDefault="003C0F98" w:rsidP="003C0F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Pr="005F2634" w:rsidRDefault="003C0F98" w:rsidP="003C0F98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Pr="005F2634" w:rsidRDefault="003C0F98" w:rsidP="003C0F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C0F98" w:rsidRPr="005F2634" w:rsidRDefault="003C0F98" w:rsidP="003C0F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0F98" w:rsidRPr="00912EBB" w:rsidRDefault="003C0F98" w:rsidP="003C0F98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 xml:space="preserve">формирования, ведения, опубликования перечня муниципального имущества </w:t>
      </w:r>
      <w:r w:rsidR="007D66EC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912EBB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</w:t>
      </w:r>
    </w:p>
    <w:p w:rsidR="004C0870" w:rsidRDefault="003C0F98" w:rsidP="004C0870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предпринимательства), а также порядка и условий </w:t>
      </w:r>
    </w:p>
    <w:p w:rsidR="003C0F98" w:rsidRDefault="003C0F98" w:rsidP="004C0870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2EBB">
        <w:rPr>
          <w:rFonts w:ascii="Times New Roman" w:hAnsi="Times New Roman" w:cs="Times New Roman"/>
          <w:sz w:val="28"/>
          <w:szCs w:val="28"/>
        </w:rPr>
        <w:t>предоставления его в аренду</w:t>
      </w:r>
    </w:p>
    <w:p w:rsidR="003C0F98" w:rsidRPr="00912EBB" w:rsidRDefault="003C0F98" w:rsidP="003C0F98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12EBB">
        <w:rPr>
          <w:rFonts w:ascii="Times New Roman" w:hAnsi="Times New Roman" w:cs="Times New Roman"/>
          <w:sz w:val="28"/>
          <w:szCs w:val="28"/>
        </w:rPr>
        <w:t>.</w:t>
      </w:r>
    </w:p>
    <w:p w:rsidR="003C0F98" w:rsidRDefault="003C0F98" w:rsidP="003C0F98">
      <w:pPr>
        <w:pStyle w:val="ConsPlusTitle"/>
        <w:widowControl/>
        <w:tabs>
          <w:tab w:val="left" w:pos="0"/>
        </w:tabs>
        <w:ind w:right="-3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0F98" w:rsidRPr="007016FE" w:rsidRDefault="003C0F98" w:rsidP="003C0F98">
      <w:pPr>
        <w:pStyle w:val="ConsPlusTitle"/>
        <w:widowControl/>
        <w:numPr>
          <w:ilvl w:val="0"/>
          <w:numId w:val="1"/>
        </w:numPr>
        <w:tabs>
          <w:tab w:val="left" w:pos="0"/>
        </w:tabs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7016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C0F98" w:rsidRPr="007016FE" w:rsidRDefault="003C0F98" w:rsidP="003C0F98">
      <w:pPr>
        <w:pStyle w:val="ConsPlusTitle"/>
        <w:widowControl/>
        <w:tabs>
          <w:tab w:val="left" w:pos="0"/>
        </w:tabs>
        <w:ind w:left="1287" w:right="-3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6EC" w:rsidRPr="004C0870" w:rsidRDefault="003C0F98" w:rsidP="004C08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70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формирования, ведения, опубликования Перечня муниципального имущества </w:t>
      </w:r>
      <w:r w:rsidR="007D66EC" w:rsidRPr="004C0870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4C0870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– Перечень), с ежегодным - до 1 ноября текущего года дополнением таких перечней муниципальным имуществом.</w:t>
      </w:r>
    </w:p>
    <w:p w:rsidR="003C0F98" w:rsidRPr="004C0870" w:rsidRDefault="003C0F98" w:rsidP="004C08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70">
        <w:rPr>
          <w:rFonts w:ascii="Times New Roman" w:hAnsi="Times New Roman" w:cs="Times New Roman"/>
          <w:sz w:val="28"/>
          <w:szCs w:val="28"/>
        </w:rPr>
        <w:t>1.2.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0F98" w:rsidRPr="004C0870" w:rsidRDefault="003C0F98" w:rsidP="004C08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70">
        <w:rPr>
          <w:rFonts w:ascii="Times New Roman" w:hAnsi="Times New Roman" w:cs="Times New Roman"/>
          <w:sz w:val="28"/>
          <w:szCs w:val="28"/>
        </w:rPr>
        <w:t xml:space="preserve">1.3. В Перечень может быть включено как движимое, так и недвижимое муниципальное имущество </w:t>
      </w:r>
      <w:r w:rsidR="007D66EC" w:rsidRPr="004C0870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4C0870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3C0F98" w:rsidRPr="007D66EC" w:rsidRDefault="003C0F98" w:rsidP="007D66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1.4. Включенное в Перечень имущество может быть использовано только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на льготных условиях, и не подлежит отчуждению в частную собственность, в том числе в собственность субъектов, арендующих это имущество.</w:t>
      </w:r>
    </w:p>
    <w:p w:rsidR="003C0F98" w:rsidRPr="007D66EC" w:rsidRDefault="003C0F98" w:rsidP="003C0F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C0F98" w:rsidRPr="007D66EC" w:rsidRDefault="003C0F98" w:rsidP="003C0F98">
      <w:pPr>
        <w:pStyle w:val="af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6EC">
        <w:rPr>
          <w:b/>
          <w:sz w:val="28"/>
          <w:szCs w:val="28"/>
        </w:rPr>
        <w:t>Порядок формирования и ведения Перечня</w:t>
      </w:r>
    </w:p>
    <w:p w:rsidR="003C0F98" w:rsidRPr="007D66EC" w:rsidRDefault="003C0F98" w:rsidP="003C0F98">
      <w:pPr>
        <w:pStyle w:val="af"/>
        <w:ind w:left="1287"/>
        <w:jc w:val="center"/>
        <w:rPr>
          <w:sz w:val="28"/>
          <w:szCs w:val="28"/>
        </w:rPr>
      </w:pPr>
    </w:p>
    <w:p w:rsidR="004C0870" w:rsidRPr="004C0870" w:rsidRDefault="003C0F98" w:rsidP="004C08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70">
        <w:rPr>
          <w:rFonts w:ascii="Times New Roman" w:hAnsi="Times New Roman" w:cs="Times New Roman"/>
          <w:sz w:val="28"/>
          <w:szCs w:val="28"/>
        </w:rPr>
        <w:t xml:space="preserve">2.1. Перечень и вносимые в него изменения утверждаются постановлением администрации </w:t>
      </w:r>
      <w:r w:rsidR="007D66EC" w:rsidRPr="004C0870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4C0870">
        <w:rPr>
          <w:rFonts w:ascii="Times New Roman" w:hAnsi="Times New Roman" w:cs="Times New Roman"/>
          <w:sz w:val="28"/>
          <w:szCs w:val="28"/>
        </w:rPr>
        <w:t>.</w:t>
      </w:r>
    </w:p>
    <w:p w:rsidR="003C0F98" w:rsidRPr="004C0870" w:rsidRDefault="003C0F98" w:rsidP="004C08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70">
        <w:rPr>
          <w:rFonts w:ascii="Times New Roman" w:hAnsi="Times New Roman" w:cs="Times New Roman"/>
          <w:sz w:val="28"/>
          <w:szCs w:val="28"/>
        </w:rPr>
        <w:lastRenderedPageBreak/>
        <w:t xml:space="preserve">2.2. Перечень ведется от имени муниципального образования </w:t>
      </w:r>
      <w:r w:rsidR="007D66EC" w:rsidRPr="004C0870">
        <w:rPr>
          <w:rFonts w:ascii="Times New Roman" w:hAnsi="Times New Roman" w:cs="Times New Roman"/>
          <w:sz w:val="28"/>
          <w:szCs w:val="28"/>
        </w:rPr>
        <w:t xml:space="preserve">сельского поселения Аган </w:t>
      </w:r>
      <w:r w:rsidR="004C0870" w:rsidRPr="004C0870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Pr="004C0870">
        <w:rPr>
          <w:rFonts w:ascii="Times New Roman" w:hAnsi="Times New Roman" w:cs="Times New Roman"/>
          <w:sz w:val="28"/>
          <w:szCs w:val="28"/>
        </w:rPr>
        <w:t>«</w:t>
      </w:r>
      <w:r w:rsidR="004C0870" w:rsidRPr="004C0870">
        <w:rPr>
          <w:rFonts w:ascii="Times New Roman" w:hAnsi="Times New Roman" w:cs="Times New Roman"/>
          <w:sz w:val="28"/>
          <w:szCs w:val="28"/>
        </w:rPr>
        <w:t>Учреждение по обеспечению деятельности органов местного самоуправления</w:t>
      </w:r>
      <w:r w:rsidRPr="004C0870">
        <w:rPr>
          <w:rFonts w:ascii="Times New Roman" w:hAnsi="Times New Roman" w:cs="Times New Roman"/>
          <w:sz w:val="28"/>
          <w:szCs w:val="28"/>
        </w:rPr>
        <w:t>» (далее – Учреждение) в электронной форме.</w:t>
      </w:r>
    </w:p>
    <w:p w:rsidR="003C0F98" w:rsidRPr="004C0870" w:rsidRDefault="003C0F98" w:rsidP="004C08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70">
        <w:rPr>
          <w:rFonts w:ascii="Times New Roman" w:hAnsi="Times New Roman" w:cs="Times New Roman"/>
          <w:sz w:val="28"/>
          <w:szCs w:val="28"/>
        </w:rPr>
        <w:t>2.3. В Перечень вносятся сведения о муниципальном имуществе, соответствующем следующим критериям: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3C0F98" w:rsidRPr="004C0870" w:rsidRDefault="003C0F98" w:rsidP="004C08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870">
        <w:rPr>
          <w:rFonts w:ascii="Times New Roman" w:hAnsi="Times New Roman" w:cs="Times New Roman"/>
          <w:sz w:val="28"/>
          <w:szCs w:val="28"/>
        </w:rPr>
        <w:t>2.4. Внесение сведений о муниципальном имуществе в Перечень (в том числе ежегодное дополнение), а также исключение сведений о муниципальном  имуществе из перечня осуществляются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C0F98" w:rsidRPr="004C0870" w:rsidRDefault="003C0F98" w:rsidP="004C0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870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2.5. Рассмотрение предложения, указанного в пункте 2.4 настоящего Порядка, осуществляется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2.3. настоящего Порядка;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2.7. и 2.8. настоящего Порядка;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 xml:space="preserve">2.6. В случае принятия решения об отказе в учете предложения, указанного в пункте 2.4. настоящего Порядка, лицу, представившему предложение, направляется мотивированный ответ о невозможности включения сведений о муниципальном имуществе в Перечень или </w:t>
      </w:r>
      <w:r w:rsidRPr="007D66EC">
        <w:rPr>
          <w:rFonts w:ascii="Times New Roman" w:hAnsi="Times New Roman" w:cs="Times New Roman"/>
          <w:sz w:val="28"/>
          <w:szCs w:val="28"/>
        </w:rPr>
        <w:lastRenderedPageBreak/>
        <w:t>исключения сведений о муниципальном имуществе из перечня.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2.7.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2.8. Исключение сведения о муниципальном имуществе из перечня осуществляется в одном из следующих случаев: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2.9.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2.10.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3C0F98" w:rsidRPr="007D66EC" w:rsidRDefault="003C0F98" w:rsidP="003C0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7D66EC" w:rsidRDefault="003C0F98" w:rsidP="003C0F98">
      <w:pPr>
        <w:pStyle w:val="af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66EC">
        <w:rPr>
          <w:b/>
          <w:sz w:val="28"/>
          <w:szCs w:val="28"/>
        </w:rPr>
        <w:t>Порядок официального опубликования Перечня</w:t>
      </w:r>
    </w:p>
    <w:p w:rsidR="003C0F98" w:rsidRPr="007D66EC" w:rsidRDefault="003C0F98" w:rsidP="003C0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3.1. Перечень и внесенные в него изменения подлежат: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3C0F98" w:rsidRPr="007D66EC" w:rsidRDefault="003C0F98" w:rsidP="003C0F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администрации </w:t>
      </w:r>
      <w:r w:rsidR="004C0870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7D66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p w:rsidR="003C0F98" w:rsidRPr="007D66EC" w:rsidRDefault="003C0F98" w:rsidP="003C0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7D66EC" w:rsidRDefault="003C0F98" w:rsidP="003C0F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0F98" w:rsidRPr="007D66EC" w:rsidRDefault="003C0F98" w:rsidP="003C0F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0F98" w:rsidRPr="007D66EC" w:rsidRDefault="003C0F98" w:rsidP="003C0F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6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66EC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предоставления </w:t>
      </w:r>
    </w:p>
    <w:p w:rsidR="003C0F98" w:rsidRPr="007D66EC" w:rsidRDefault="003C0F98" w:rsidP="003C0F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6EC">
        <w:rPr>
          <w:rFonts w:ascii="Times New Roman" w:hAnsi="Times New Roman" w:cs="Times New Roman"/>
          <w:b/>
          <w:sz w:val="28"/>
          <w:szCs w:val="28"/>
        </w:rPr>
        <w:t>муниципального имущества в аренду</w:t>
      </w:r>
    </w:p>
    <w:p w:rsidR="003C0F98" w:rsidRPr="007D66EC" w:rsidRDefault="003C0F98" w:rsidP="003C0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870" w:rsidRPr="004C0870" w:rsidRDefault="003C0F98" w:rsidP="004C0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66EC">
        <w:lastRenderedPageBreak/>
        <w:tab/>
      </w:r>
      <w:r w:rsidRPr="004C0870">
        <w:rPr>
          <w:rFonts w:ascii="Times New Roman" w:hAnsi="Times New Roman" w:cs="Times New Roman"/>
          <w:sz w:val="28"/>
          <w:szCs w:val="28"/>
        </w:rPr>
        <w:t>4.1. Муниципальное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по результатам проведения торгов (конкурсов, аукционов) за исключением случаев, установленных Федеральным законом от 26.07.2006 № 135-ФЗ «О защите конкуренции».</w:t>
      </w:r>
    </w:p>
    <w:p w:rsidR="003C0F98" w:rsidRPr="004C0870" w:rsidRDefault="003C0F98" w:rsidP="004C08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870">
        <w:rPr>
          <w:rFonts w:ascii="Times New Roman" w:hAnsi="Times New Roman" w:cs="Times New Roman"/>
          <w:color w:val="000000"/>
          <w:sz w:val="28"/>
          <w:szCs w:val="28"/>
        </w:rPr>
        <w:t xml:space="preserve">4.2. Арендодателем при сдаче в аренду муниципального имущества, включенного в Перечень, выступает администрация </w:t>
      </w:r>
      <w:r w:rsidR="004C0870" w:rsidRPr="004C087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Аган</w:t>
      </w:r>
      <w:r w:rsidRPr="004C08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0F98" w:rsidRPr="004C0870" w:rsidRDefault="003C0F98" w:rsidP="004C08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870">
        <w:rPr>
          <w:rFonts w:ascii="Times New Roman" w:hAnsi="Times New Roman" w:cs="Times New Roman"/>
          <w:sz w:val="28"/>
          <w:szCs w:val="28"/>
        </w:rPr>
        <w:t xml:space="preserve">4.3.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определяется по результатам  проведения торгов или договорам аренды (в случае его заключения без проведения торгов). </w:t>
      </w:r>
    </w:p>
    <w:p w:rsidR="003C0F98" w:rsidRPr="004C0870" w:rsidRDefault="003C0F98" w:rsidP="004C087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870">
        <w:rPr>
          <w:rFonts w:ascii="Times New Roman" w:hAnsi="Times New Roman" w:cs="Times New Roman"/>
          <w:sz w:val="28"/>
          <w:szCs w:val="28"/>
        </w:rPr>
        <w:t>Начальная цена договора аренды для проведения торгов, а так же цена договора аренды, заключаемого без проведения торгов,  устанавливается в соответствии с действующей Методикой определения арендной платы за пользование муниципальным имуществом.</w:t>
      </w:r>
      <w:r w:rsidRPr="004C0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0F98" w:rsidRPr="007D66EC" w:rsidRDefault="003C0F98" w:rsidP="004C0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77E2" w:rsidRPr="007D66EC" w:rsidRDefault="001077E2" w:rsidP="003C0F9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</w:p>
    <w:sectPr w:rsidR="001077E2" w:rsidRPr="007D66EC" w:rsidSect="001123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24" w:rsidRDefault="00C57424" w:rsidP="004D6002">
      <w:pPr>
        <w:spacing w:after="0" w:line="240" w:lineRule="auto"/>
      </w:pPr>
      <w:r>
        <w:separator/>
      </w:r>
    </w:p>
  </w:endnote>
  <w:endnote w:type="continuationSeparator" w:id="1">
    <w:p w:rsidR="00C57424" w:rsidRDefault="00C57424" w:rsidP="004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24" w:rsidRDefault="00C57424" w:rsidP="004D6002">
      <w:pPr>
        <w:spacing w:after="0" w:line="240" w:lineRule="auto"/>
      </w:pPr>
      <w:r>
        <w:separator/>
      </w:r>
    </w:p>
  </w:footnote>
  <w:footnote w:type="continuationSeparator" w:id="1">
    <w:p w:rsidR="00C57424" w:rsidRDefault="00C57424" w:rsidP="004D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734"/>
    <w:rsid w:val="000F6089"/>
    <w:rsid w:val="001077E2"/>
    <w:rsid w:val="00112372"/>
    <w:rsid w:val="001231DC"/>
    <w:rsid w:val="0012374A"/>
    <w:rsid w:val="00135FD6"/>
    <w:rsid w:val="0015458F"/>
    <w:rsid w:val="00185734"/>
    <w:rsid w:val="001B0CCD"/>
    <w:rsid w:val="00213FB9"/>
    <w:rsid w:val="0024382E"/>
    <w:rsid w:val="00243A3F"/>
    <w:rsid w:val="00251510"/>
    <w:rsid w:val="00271EA8"/>
    <w:rsid w:val="003C0F98"/>
    <w:rsid w:val="004C0870"/>
    <w:rsid w:val="004D6002"/>
    <w:rsid w:val="00591F92"/>
    <w:rsid w:val="005A6B11"/>
    <w:rsid w:val="005D6EDB"/>
    <w:rsid w:val="005F1203"/>
    <w:rsid w:val="005F14C1"/>
    <w:rsid w:val="00642A0B"/>
    <w:rsid w:val="00682567"/>
    <w:rsid w:val="007D66EC"/>
    <w:rsid w:val="008364A2"/>
    <w:rsid w:val="00836AEB"/>
    <w:rsid w:val="008472B2"/>
    <w:rsid w:val="008F5C7E"/>
    <w:rsid w:val="00947D2E"/>
    <w:rsid w:val="00982255"/>
    <w:rsid w:val="009A7E1F"/>
    <w:rsid w:val="00A21300"/>
    <w:rsid w:val="00A86715"/>
    <w:rsid w:val="00AC21FD"/>
    <w:rsid w:val="00AF4B2C"/>
    <w:rsid w:val="00BE43EA"/>
    <w:rsid w:val="00C04335"/>
    <w:rsid w:val="00C10A83"/>
    <w:rsid w:val="00C40C93"/>
    <w:rsid w:val="00C57424"/>
    <w:rsid w:val="00C94B9B"/>
    <w:rsid w:val="00CF2BA8"/>
    <w:rsid w:val="00DA49AE"/>
    <w:rsid w:val="00E21480"/>
    <w:rsid w:val="00E553D5"/>
    <w:rsid w:val="00F0365C"/>
    <w:rsid w:val="00F03A7D"/>
    <w:rsid w:val="00F11BF9"/>
    <w:rsid w:val="00F4532B"/>
    <w:rsid w:val="00FA797E"/>
    <w:rsid w:val="00FC5325"/>
    <w:rsid w:val="00F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2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4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734"/>
    <w:rPr>
      <w:b/>
      <w:bCs/>
    </w:rPr>
  </w:style>
  <w:style w:type="character" w:customStyle="1" w:styleId="apple-converted-space">
    <w:name w:val="apple-converted-space"/>
    <w:basedOn w:val="a0"/>
    <w:rsid w:val="00185734"/>
  </w:style>
  <w:style w:type="character" w:styleId="a6">
    <w:name w:val="Hyperlink"/>
    <w:basedOn w:val="a0"/>
    <w:uiPriority w:val="99"/>
    <w:semiHidden/>
    <w:unhideWhenUsed/>
    <w:rsid w:val="001857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02"/>
  </w:style>
  <w:style w:type="paragraph" w:styleId="a9">
    <w:name w:val="footer"/>
    <w:basedOn w:val="a"/>
    <w:link w:val="aa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02"/>
  </w:style>
  <w:style w:type="character" w:customStyle="1" w:styleId="20">
    <w:name w:val="Заголовок 2 Знак"/>
    <w:basedOn w:val="a0"/>
    <w:link w:val="2"/>
    <w:semiHidden/>
    <w:rsid w:val="00642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4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2A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642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0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1B0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B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C0F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0F98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3C0F9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C0F98"/>
  </w:style>
  <w:style w:type="paragraph" w:customStyle="1" w:styleId="ConsPlusNormal">
    <w:name w:val="ConsPlusNormal"/>
    <w:rsid w:val="003C0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0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C0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2017-06-22T10:03:00Z</cp:lastPrinted>
  <dcterms:created xsi:type="dcterms:W3CDTF">2017-06-22T10:01:00Z</dcterms:created>
  <dcterms:modified xsi:type="dcterms:W3CDTF">2017-06-22T10:03:00Z</dcterms:modified>
</cp:coreProperties>
</file>