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97" w:rsidRDefault="00114297" w:rsidP="00114297">
      <w:pPr>
        <w:jc w:val="center"/>
        <w:rPr>
          <w:rFonts w:ascii="Bell MT" w:hAnsi="Bell MT"/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СЕЛЬСКОГО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ПОСЕЛЕНИЯ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АГАН</w:t>
      </w:r>
    </w:p>
    <w:p w:rsidR="00114297" w:rsidRDefault="00114297" w:rsidP="00114297">
      <w:pPr>
        <w:keepNext/>
        <w:jc w:val="center"/>
        <w:outlineLvl w:val="0"/>
        <w:rPr>
          <w:rFonts w:ascii="Bell MT" w:hAnsi="Bell MT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Нижневартовский район</w:t>
      </w:r>
    </w:p>
    <w:p w:rsidR="00114297" w:rsidRDefault="00114297" w:rsidP="00114297">
      <w:pPr>
        <w:keepNext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Ханты</w:t>
      </w:r>
      <w:r>
        <w:rPr>
          <w:rFonts w:ascii="Bell MT" w:hAnsi="Bell MT"/>
          <w:b/>
          <w:sz w:val="24"/>
          <w:szCs w:val="24"/>
        </w:rPr>
        <w:t>-</w:t>
      </w:r>
      <w:r>
        <w:rPr>
          <w:b/>
          <w:sz w:val="24"/>
          <w:szCs w:val="24"/>
        </w:rPr>
        <w:t>Мансийского</w:t>
      </w:r>
      <w:r>
        <w:rPr>
          <w:rFonts w:ascii="Bell MT" w:hAnsi="Bell MT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автономный</w:t>
      </w:r>
      <w:r>
        <w:rPr>
          <w:rFonts w:ascii="Bell MT" w:hAnsi="Bell MT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округ</w:t>
      </w:r>
      <w:r>
        <w:rPr>
          <w:rFonts w:ascii="Bell MT" w:hAnsi="Bell MT"/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Югра</w:t>
      </w:r>
    </w:p>
    <w:p w:rsidR="00114297" w:rsidRDefault="00114297" w:rsidP="00114297">
      <w:pPr>
        <w:pStyle w:val="1"/>
        <w:ind w:left="0" w:firstLine="0"/>
        <w:jc w:val="left"/>
        <w:rPr>
          <w:sz w:val="40"/>
          <w:szCs w:val="40"/>
        </w:rPr>
      </w:pPr>
    </w:p>
    <w:p w:rsidR="00114297" w:rsidRDefault="00114297" w:rsidP="00114297">
      <w:pPr>
        <w:pStyle w:val="1"/>
        <w:rPr>
          <w:sz w:val="40"/>
          <w:szCs w:val="40"/>
        </w:rPr>
      </w:pPr>
      <w:r w:rsidRPr="00812AC2">
        <w:rPr>
          <w:sz w:val="40"/>
          <w:szCs w:val="40"/>
        </w:rPr>
        <w:t>ПОСТАНОВЛЕНИЕ</w:t>
      </w:r>
    </w:p>
    <w:p w:rsidR="00310B1B" w:rsidRPr="00310B1B" w:rsidRDefault="00310B1B" w:rsidP="00310B1B">
      <w:pPr>
        <w:jc w:val="right"/>
        <w:rPr>
          <w:b/>
        </w:rPr>
      </w:pPr>
      <w:r w:rsidRPr="00310B1B">
        <w:rPr>
          <w:b/>
        </w:rPr>
        <w:t>ПРОЕКТ</w:t>
      </w:r>
    </w:p>
    <w:p w:rsidR="00114297" w:rsidRDefault="00114297" w:rsidP="00114297">
      <w:pPr>
        <w:pStyle w:val="a3"/>
        <w:tabs>
          <w:tab w:val="left" w:pos="8222"/>
        </w:tabs>
        <w:rPr>
          <w:rFonts w:ascii="Times New Roman" w:hAnsi="Times New Roman"/>
          <w:sz w:val="28"/>
          <w:szCs w:val="28"/>
        </w:rPr>
      </w:pPr>
    </w:p>
    <w:p w:rsidR="00114297" w:rsidRPr="00AC3278" w:rsidRDefault="00310B1B" w:rsidP="00114297">
      <w:pPr>
        <w:pStyle w:val="a3"/>
        <w:tabs>
          <w:tab w:val="left" w:pos="8222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4297">
        <w:rPr>
          <w:rFonts w:ascii="Times New Roman" w:hAnsi="Times New Roman"/>
          <w:sz w:val="28"/>
          <w:szCs w:val="28"/>
        </w:rPr>
        <w:t>т</w:t>
      </w:r>
      <w:r w:rsidR="00AC3278">
        <w:rPr>
          <w:rFonts w:ascii="Times New Roman" w:hAnsi="Times New Roman"/>
          <w:sz w:val="28"/>
          <w:szCs w:val="28"/>
        </w:rPr>
        <w:t xml:space="preserve"> </w:t>
      </w:r>
      <w:r w:rsidR="00114297">
        <w:rPr>
          <w:rFonts w:ascii="Times New Roman" w:hAnsi="Times New Roman"/>
          <w:sz w:val="28"/>
          <w:szCs w:val="28"/>
        </w:rPr>
        <w:tab/>
        <w:t xml:space="preserve">   </w:t>
      </w:r>
      <w:r w:rsidR="00AC3278">
        <w:rPr>
          <w:rFonts w:ascii="Times New Roman" w:hAnsi="Times New Roman"/>
          <w:sz w:val="28"/>
          <w:szCs w:val="28"/>
        </w:rPr>
        <w:t xml:space="preserve">       </w:t>
      </w:r>
      <w:r w:rsidR="00114297" w:rsidRPr="00A37C20">
        <w:rPr>
          <w:rFonts w:ascii="Times New Roman" w:hAnsi="Times New Roman"/>
          <w:sz w:val="28"/>
          <w:szCs w:val="28"/>
        </w:rPr>
        <w:t>№</w:t>
      </w:r>
      <w:r w:rsidR="00114297">
        <w:rPr>
          <w:rFonts w:ascii="Times New Roman" w:hAnsi="Times New Roman"/>
          <w:sz w:val="28"/>
          <w:szCs w:val="28"/>
        </w:rPr>
        <w:t xml:space="preserve"> </w:t>
      </w:r>
    </w:p>
    <w:p w:rsidR="00114297" w:rsidRPr="00831D97" w:rsidRDefault="00114297" w:rsidP="001142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831D97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Аган</w:t>
      </w:r>
    </w:p>
    <w:p w:rsidR="00114297" w:rsidRPr="00831D97" w:rsidRDefault="00114297" w:rsidP="00114297">
      <w:pPr>
        <w:pStyle w:val="1"/>
        <w:keepNext w:val="0"/>
        <w:widowControl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114297" w:rsidRPr="003C469B" w:rsidRDefault="00310B1B" w:rsidP="0011429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Аган от 17.12.2018 г. №153 «</w:t>
      </w:r>
      <w:r w:rsidR="00114297" w:rsidRPr="003C469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11429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114297" w:rsidRPr="003C469B">
        <w:rPr>
          <w:rFonts w:ascii="Times New Roman" w:hAnsi="Times New Roman" w:cs="Times New Roman"/>
          <w:b w:val="0"/>
          <w:sz w:val="28"/>
          <w:szCs w:val="28"/>
        </w:rPr>
        <w:t>программы «</w:t>
      </w:r>
      <w:r w:rsidR="00114297">
        <w:rPr>
          <w:rFonts w:ascii="Times New Roman" w:hAnsi="Times New Roman" w:cs="Times New Roman"/>
          <w:b w:val="0"/>
          <w:sz w:val="28"/>
          <w:szCs w:val="28"/>
        </w:rPr>
        <w:t>Развитие транспортной системы на территории сельского поселения Аган»</w:t>
      </w:r>
    </w:p>
    <w:p w:rsidR="00114297" w:rsidRDefault="00114297" w:rsidP="0011429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4297" w:rsidRPr="00CE7730" w:rsidRDefault="00114297" w:rsidP="0011429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>В соответствии со</w:t>
      </w:r>
      <w:r w:rsidRPr="00075F13">
        <w:t xml:space="preserve"> статьей 179 Бюджетного кодекса Российской Федерации, постановлением администрации сельского поселения Аган от</w:t>
      </w:r>
      <w:r>
        <w:t xml:space="preserve"> 16.11.2018</w:t>
      </w:r>
      <w:r w:rsidRPr="00075F13">
        <w:t xml:space="preserve"> г. №</w:t>
      </w:r>
      <w:r>
        <w:t>137</w:t>
      </w:r>
      <w:r w:rsidRPr="00075F13">
        <w:t xml:space="preserve">  «</w:t>
      </w:r>
      <w:r w:rsidRPr="00075F13">
        <w:rPr>
          <w:bCs/>
        </w:rPr>
        <w:t>О</w:t>
      </w:r>
      <w:r>
        <w:rPr>
          <w:bCs/>
        </w:rPr>
        <w:t xml:space="preserve">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</w:t>
      </w:r>
      <w:r w:rsidRPr="00075F13">
        <w:rPr>
          <w:bCs/>
        </w:rPr>
        <w:t>»:</w:t>
      </w:r>
      <w:proofErr w:type="gramEnd"/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310B1B" w:rsidRPr="00310B1B" w:rsidRDefault="00310B1B" w:rsidP="00310B1B">
      <w:pPr>
        <w:pStyle w:val="ab"/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ind w:left="0" w:right="-1" w:firstLine="709"/>
        <w:jc w:val="both"/>
      </w:pPr>
      <w:r>
        <w:rPr>
          <w:bCs/>
        </w:rPr>
        <w:t>Внести следующие изменения в постановление администрации сельского поселения Аган от 17.12.2018 г. №153 «Об утверждении муниципальной программы «Развитие транспортной системы на территории сельского поселения Аган»:</w:t>
      </w:r>
    </w:p>
    <w:p w:rsidR="00310B1B" w:rsidRPr="00310B1B" w:rsidRDefault="00310B1B" w:rsidP="00310B1B">
      <w:pPr>
        <w:pStyle w:val="ab"/>
        <w:widowControl w:val="0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right="-1"/>
        <w:jc w:val="both"/>
      </w:pPr>
      <w:r>
        <w:rPr>
          <w:bCs/>
        </w:rPr>
        <w:t>Пункт 3 постановления изложить в следующей редакции:</w:t>
      </w:r>
    </w:p>
    <w:p w:rsidR="00114297" w:rsidRDefault="00310B1B" w:rsidP="00310B1B">
      <w:pPr>
        <w:pStyle w:val="ab"/>
        <w:widowControl w:val="0"/>
        <w:tabs>
          <w:tab w:val="left" w:pos="-142"/>
        </w:tabs>
        <w:autoSpaceDE w:val="0"/>
        <w:autoSpaceDN w:val="0"/>
        <w:adjustRightInd w:val="0"/>
        <w:ind w:left="0" w:right="-1"/>
        <w:jc w:val="both"/>
      </w:pPr>
      <w:r>
        <w:rPr>
          <w:bCs/>
        </w:rPr>
        <w:t>«3. Определить общий объем финансирования</w:t>
      </w:r>
      <w:r w:rsidR="00114297" w:rsidRPr="005440D2">
        <w:t xml:space="preserve"> муниципальной программы</w:t>
      </w:r>
      <w:r w:rsidR="00114297">
        <w:t xml:space="preserve"> в сумме </w:t>
      </w:r>
      <w:r>
        <w:t>–</w:t>
      </w:r>
      <w:r w:rsidR="00114297">
        <w:t xml:space="preserve"> </w:t>
      </w:r>
      <w:r w:rsidR="00A472FE">
        <w:t>5</w:t>
      </w:r>
      <w:r w:rsidR="00A04750">
        <w:t>3 484,4</w:t>
      </w:r>
      <w:r w:rsidR="00114297">
        <w:t xml:space="preserve"> тыс.</w:t>
      </w:r>
      <w:r w:rsidR="00794E25">
        <w:t xml:space="preserve"> </w:t>
      </w:r>
      <w:r w:rsidR="00114297">
        <w:t>рублей, из них:</w:t>
      </w:r>
    </w:p>
    <w:p w:rsidR="00114297" w:rsidRPr="00573629" w:rsidRDefault="00114297" w:rsidP="00114297">
      <w:pPr>
        <w:ind w:firstLine="709"/>
        <w:jc w:val="both"/>
      </w:pPr>
      <w:r w:rsidRPr="00573629">
        <w:t xml:space="preserve">2020 г. </w:t>
      </w:r>
      <w:r w:rsidR="00310B1B">
        <w:t>– 4</w:t>
      </w:r>
      <w:r w:rsidR="001819B0">
        <w:t xml:space="preserve"> </w:t>
      </w:r>
      <w:r w:rsidR="006E2117">
        <w:t>503</w:t>
      </w:r>
      <w:r w:rsidR="00310B1B">
        <w:t>,1</w:t>
      </w:r>
      <w:r w:rsidRPr="00573629">
        <w:t xml:space="preserve"> </w:t>
      </w:r>
      <w:r>
        <w:t>тыс</w:t>
      </w:r>
      <w:r w:rsidR="00794E25">
        <w:t>.</w:t>
      </w:r>
      <w:r w:rsidRPr="00573629">
        <w:t xml:space="preserve"> руб.,</w:t>
      </w:r>
    </w:p>
    <w:p w:rsidR="00114297" w:rsidRDefault="00114297" w:rsidP="00114297">
      <w:pPr>
        <w:ind w:firstLine="709"/>
        <w:jc w:val="both"/>
      </w:pPr>
      <w:r w:rsidRPr="00573629">
        <w:t xml:space="preserve">2021 г. </w:t>
      </w:r>
      <w:r w:rsidR="00310B1B">
        <w:t>–</w:t>
      </w:r>
      <w:r w:rsidRPr="00573629">
        <w:t xml:space="preserve"> </w:t>
      </w:r>
      <w:r w:rsidR="00310B1B">
        <w:t>5</w:t>
      </w:r>
      <w:r w:rsidR="007F1720">
        <w:t xml:space="preserve"> </w:t>
      </w:r>
      <w:r w:rsidR="00310B1B">
        <w:t>085,1</w:t>
      </w:r>
      <w:r w:rsidRPr="00573629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ind w:firstLine="709"/>
        <w:jc w:val="both"/>
      </w:pPr>
      <w:r>
        <w:t>202</w:t>
      </w:r>
      <w:r w:rsidR="00310B1B">
        <w:t>2</w:t>
      </w:r>
      <w:r>
        <w:t xml:space="preserve"> г. </w:t>
      </w:r>
      <w:r w:rsidR="00310B1B">
        <w:t>–</w:t>
      </w:r>
      <w:r w:rsidRPr="00573629">
        <w:t xml:space="preserve"> </w:t>
      </w:r>
      <w:r w:rsidR="00310B1B">
        <w:t>4</w:t>
      </w:r>
      <w:r w:rsidR="007F1720">
        <w:t xml:space="preserve"> </w:t>
      </w:r>
      <w:r w:rsidR="00310B1B">
        <w:t>643,4</w:t>
      </w:r>
      <w:r w:rsidRPr="00573629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ind w:firstLine="709"/>
        <w:jc w:val="both"/>
      </w:pPr>
      <w:r>
        <w:t xml:space="preserve">2023 г. </w:t>
      </w:r>
      <w:r w:rsidR="00310B1B">
        <w:t>–</w:t>
      </w:r>
      <w:r w:rsidRPr="00573629">
        <w:t xml:space="preserve"> </w:t>
      </w:r>
      <w:r w:rsidR="00310B1B">
        <w:t>4</w:t>
      </w:r>
      <w:r w:rsidR="007F1720">
        <w:t xml:space="preserve"> </w:t>
      </w:r>
      <w:r w:rsidR="00310B1B">
        <w:t>906,6</w:t>
      </w:r>
      <w:r w:rsidRPr="00573629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ind w:firstLine="709"/>
        <w:jc w:val="both"/>
      </w:pPr>
      <w:r>
        <w:t xml:space="preserve">2024 г. </w:t>
      </w:r>
      <w:r w:rsidR="00310B1B">
        <w:t>–</w:t>
      </w:r>
      <w:r w:rsidRPr="00573629">
        <w:t xml:space="preserve"> </w:t>
      </w:r>
      <w:r w:rsidR="00310B1B">
        <w:t>4</w:t>
      </w:r>
      <w:r w:rsidR="007F1720">
        <w:t xml:space="preserve"> </w:t>
      </w:r>
      <w:r w:rsidR="00310B1B">
        <w:t>906,6</w:t>
      </w:r>
      <w:r w:rsidR="00794E25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ind w:firstLine="709"/>
        <w:jc w:val="both"/>
      </w:pPr>
      <w:r>
        <w:t xml:space="preserve">2025 г. </w:t>
      </w:r>
      <w:r w:rsidR="00310B1B">
        <w:t>–</w:t>
      </w:r>
      <w:r w:rsidRPr="00573629">
        <w:t xml:space="preserve"> </w:t>
      </w:r>
      <w:r w:rsidR="00310B1B">
        <w:t>4</w:t>
      </w:r>
      <w:r w:rsidR="007F1720">
        <w:t xml:space="preserve"> </w:t>
      </w:r>
      <w:r w:rsidR="00310B1B">
        <w:t>906,6</w:t>
      </w:r>
      <w:r w:rsidRPr="00573629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 xml:space="preserve">2026 г. </w:t>
      </w:r>
      <w:r w:rsidR="00310B1B">
        <w:t>–</w:t>
      </w:r>
      <w:r w:rsidRPr="00573629">
        <w:t xml:space="preserve"> </w:t>
      </w:r>
      <w:r w:rsidR="00310B1B">
        <w:t>4</w:t>
      </w:r>
      <w:r w:rsidR="007F1720">
        <w:t xml:space="preserve"> </w:t>
      </w:r>
      <w:r w:rsidR="00310B1B">
        <w:t>906,6</w:t>
      </w:r>
      <w:r w:rsidRPr="00573629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 xml:space="preserve">2027 г. </w:t>
      </w:r>
      <w:r w:rsidR="00310B1B">
        <w:t>–</w:t>
      </w:r>
      <w:r w:rsidRPr="00573629">
        <w:t xml:space="preserve"> </w:t>
      </w:r>
      <w:r w:rsidR="00310B1B">
        <w:t>4</w:t>
      </w:r>
      <w:r w:rsidR="007F1720">
        <w:t xml:space="preserve"> </w:t>
      </w:r>
      <w:r w:rsidR="00310B1B">
        <w:t>906,6</w:t>
      </w:r>
      <w:r w:rsidRPr="00573629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 xml:space="preserve">2028 г. </w:t>
      </w:r>
      <w:r w:rsidR="00310B1B">
        <w:t>–</w:t>
      </w:r>
      <w:r w:rsidRPr="00573629">
        <w:t xml:space="preserve"> </w:t>
      </w:r>
      <w:r w:rsidR="00310B1B">
        <w:t>4</w:t>
      </w:r>
      <w:r w:rsidR="007F1720">
        <w:t xml:space="preserve"> </w:t>
      </w:r>
      <w:r w:rsidR="00310B1B">
        <w:t>906</w:t>
      </w:r>
      <w:r w:rsidRPr="00573629">
        <w:t xml:space="preserve">,6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 xml:space="preserve">2029 г. </w:t>
      </w:r>
      <w:r w:rsidR="00310B1B">
        <w:t>–</w:t>
      </w:r>
      <w:r w:rsidRPr="00573629">
        <w:t xml:space="preserve"> </w:t>
      </w:r>
      <w:r w:rsidR="00310B1B">
        <w:t>4</w:t>
      </w:r>
      <w:r w:rsidR="007F1720">
        <w:t xml:space="preserve"> </w:t>
      </w:r>
      <w:r w:rsidR="00310B1B">
        <w:t>906,6</w:t>
      </w:r>
      <w:r w:rsidRPr="00573629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 xml:space="preserve">2030 г. </w:t>
      </w:r>
      <w:r w:rsidR="00310B1B">
        <w:t>–</w:t>
      </w:r>
      <w:r w:rsidRPr="00573629">
        <w:t xml:space="preserve"> </w:t>
      </w:r>
      <w:r w:rsidR="00310B1B">
        <w:t>4</w:t>
      </w:r>
      <w:r w:rsidR="007F1720">
        <w:t xml:space="preserve"> </w:t>
      </w:r>
      <w:r w:rsidR="00310B1B">
        <w:t>906,6</w:t>
      </w:r>
      <w:r w:rsidRPr="00573629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</w:p>
    <w:p w:rsidR="00114297" w:rsidRDefault="00310B1B" w:rsidP="00310B1B">
      <w:pPr>
        <w:pStyle w:val="a7"/>
        <w:tabs>
          <w:tab w:val="left" w:pos="142"/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Объемы финансирования муниципальной программы носят исключительно прогнозный характер и подлежат корректировке в течение финансового года, исходя из возможностей бюджета сельского поселения путем ут</w:t>
      </w:r>
      <w:r w:rsidR="001C06A6">
        <w:rPr>
          <w:szCs w:val="28"/>
        </w:rPr>
        <w:t>очнения по сумме и мероприятиям».</w:t>
      </w:r>
    </w:p>
    <w:p w:rsidR="00310B1B" w:rsidRDefault="00310B1B" w:rsidP="001C06A6">
      <w:pPr>
        <w:pStyle w:val="a7"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szCs w:val="28"/>
        </w:rPr>
      </w:pPr>
      <w:r>
        <w:rPr>
          <w:szCs w:val="28"/>
        </w:rPr>
        <w:t>В паспорте муниципальной программы раздел «Параметры финансового обеспечения муниципальной программы» изложить в следующей редакции:</w:t>
      </w:r>
    </w:p>
    <w:p w:rsidR="00310B1B" w:rsidRPr="00794E25" w:rsidRDefault="001C06A6" w:rsidP="001C06A6">
      <w:pPr>
        <w:pStyle w:val="a7"/>
        <w:tabs>
          <w:tab w:val="left" w:pos="0"/>
          <w:tab w:val="left" w:pos="142"/>
        </w:tabs>
        <w:jc w:val="both"/>
        <w:rPr>
          <w:color w:val="000000" w:themeColor="text1"/>
          <w:szCs w:val="28"/>
        </w:rPr>
      </w:pPr>
      <w:r w:rsidRPr="00794E25">
        <w:rPr>
          <w:color w:val="000000" w:themeColor="text1"/>
          <w:szCs w:val="28"/>
        </w:rPr>
        <w:t xml:space="preserve">«Общий объем финансирования муниципальной программы – </w:t>
      </w:r>
      <w:r w:rsidR="00A472FE">
        <w:rPr>
          <w:color w:val="000000" w:themeColor="text1"/>
          <w:szCs w:val="28"/>
        </w:rPr>
        <w:t>5</w:t>
      </w:r>
      <w:r w:rsidR="00A04750">
        <w:rPr>
          <w:color w:val="000000" w:themeColor="text1"/>
          <w:szCs w:val="28"/>
        </w:rPr>
        <w:t>3 484,4</w:t>
      </w:r>
      <w:r w:rsidRPr="00794E25">
        <w:rPr>
          <w:color w:val="000000" w:themeColor="text1"/>
          <w:szCs w:val="28"/>
        </w:rPr>
        <w:t xml:space="preserve"> тыс. руб., из них:</w:t>
      </w:r>
    </w:p>
    <w:p w:rsidR="001C06A6" w:rsidRPr="00794E25" w:rsidRDefault="001C06A6" w:rsidP="001C06A6">
      <w:pPr>
        <w:pStyle w:val="a7"/>
        <w:tabs>
          <w:tab w:val="left" w:pos="0"/>
          <w:tab w:val="left" w:pos="142"/>
        </w:tabs>
        <w:jc w:val="both"/>
        <w:rPr>
          <w:color w:val="000000" w:themeColor="text1"/>
          <w:szCs w:val="28"/>
        </w:rPr>
      </w:pPr>
      <w:r w:rsidRPr="00794E25">
        <w:rPr>
          <w:color w:val="000000" w:themeColor="text1"/>
          <w:szCs w:val="28"/>
        </w:rPr>
        <w:t>2020 г. – 4</w:t>
      </w:r>
      <w:r w:rsidR="007F1720">
        <w:rPr>
          <w:color w:val="000000" w:themeColor="text1"/>
          <w:szCs w:val="28"/>
        </w:rPr>
        <w:t xml:space="preserve"> </w:t>
      </w:r>
      <w:r w:rsidR="006E2117">
        <w:rPr>
          <w:color w:val="000000" w:themeColor="text1"/>
          <w:szCs w:val="28"/>
        </w:rPr>
        <w:t>503</w:t>
      </w:r>
      <w:r w:rsidRPr="00794E25">
        <w:rPr>
          <w:color w:val="000000" w:themeColor="text1"/>
          <w:szCs w:val="28"/>
        </w:rPr>
        <w:t>,1</w:t>
      </w:r>
      <w:r w:rsidR="00B36411" w:rsidRPr="00794E25">
        <w:rPr>
          <w:color w:val="000000" w:themeColor="text1"/>
          <w:szCs w:val="28"/>
        </w:rPr>
        <w:t xml:space="preserve"> тыс. руб.;</w:t>
      </w:r>
    </w:p>
    <w:p w:rsidR="001C06A6" w:rsidRPr="00794E25" w:rsidRDefault="001C06A6" w:rsidP="001C06A6">
      <w:pPr>
        <w:pStyle w:val="a7"/>
        <w:tabs>
          <w:tab w:val="left" w:pos="0"/>
          <w:tab w:val="left" w:pos="142"/>
        </w:tabs>
        <w:jc w:val="both"/>
        <w:rPr>
          <w:color w:val="000000" w:themeColor="text1"/>
          <w:szCs w:val="28"/>
        </w:rPr>
      </w:pPr>
      <w:r w:rsidRPr="00794E25">
        <w:rPr>
          <w:color w:val="000000" w:themeColor="text1"/>
          <w:szCs w:val="28"/>
        </w:rPr>
        <w:t>2021 г. – 5</w:t>
      </w:r>
      <w:r w:rsidR="007F1720">
        <w:rPr>
          <w:color w:val="000000" w:themeColor="text1"/>
          <w:szCs w:val="28"/>
        </w:rPr>
        <w:t xml:space="preserve"> </w:t>
      </w:r>
      <w:r w:rsidRPr="00794E25">
        <w:rPr>
          <w:color w:val="000000" w:themeColor="text1"/>
          <w:szCs w:val="28"/>
        </w:rPr>
        <w:t>085,1</w:t>
      </w:r>
      <w:r w:rsidR="00B36411" w:rsidRPr="00794E25">
        <w:rPr>
          <w:color w:val="000000" w:themeColor="text1"/>
          <w:szCs w:val="28"/>
        </w:rPr>
        <w:t xml:space="preserve"> тыс. руб.;</w:t>
      </w:r>
    </w:p>
    <w:p w:rsidR="001C06A6" w:rsidRPr="00794E25" w:rsidRDefault="001C06A6" w:rsidP="001C06A6">
      <w:pPr>
        <w:pStyle w:val="a7"/>
        <w:tabs>
          <w:tab w:val="left" w:pos="0"/>
          <w:tab w:val="left" w:pos="142"/>
        </w:tabs>
        <w:jc w:val="both"/>
        <w:rPr>
          <w:color w:val="000000" w:themeColor="text1"/>
          <w:szCs w:val="28"/>
        </w:rPr>
      </w:pPr>
      <w:r w:rsidRPr="00794E25">
        <w:rPr>
          <w:color w:val="000000" w:themeColor="text1"/>
          <w:szCs w:val="28"/>
        </w:rPr>
        <w:t>2022 г. – 4</w:t>
      </w:r>
      <w:r w:rsidR="007F1720">
        <w:rPr>
          <w:color w:val="000000" w:themeColor="text1"/>
          <w:szCs w:val="28"/>
        </w:rPr>
        <w:t xml:space="preserve"> </w:t>
      </w:r>
      <w:r w:rsidRPr="00794E25">
        <w:rPr>
          <w:color w:val="000000" w:themeColor="text1"/>
          <w:szCs w:val="28"/>
        </w:rPr>
        <w:t>643,</w:t>
      </w:r>
      <w:r w:rsidR="00B36411" w:rsidRPr="00794E25">
        <w:rPr>
          <w:color w:val="000000" w:themeColor="text1"/>
          <w:szCs w:val="28"/>
        </w:rPr>
        <w:t>4 тыс. руб.;</w:t>
      </w:r>
    </w:p>
    <w:p w:rsidR="001C06A6" w:rsidRPr="00794E25" w:rsidRDefault="001C06A6" w:rsidP="001C06A6">
      <w:pPr>
        <w:pStyle w:val="a7"/>
        <w:tabs>
          <w:tab w:val="left" w:pos="0"/>
          <w:tab w:val="left" w:pos="142"/>
        </w:tabs>
        <w:jc w:val="both"/>
        <w:rPr>
          <w:color w:val="000000" w:themeColor="text1"/>
          <w:szCs w:val="28"/>
        </w:rPr>
      </w:pPr>
      <w:r w:rsidRPr="00794E25">
        <w:rPr>
          <w:color w:val="000000" w:themeColor="text1"/>
          <w:szCs w:val="28"/>
        </w:rPr>
        <w:t xml:space="preserve">2023 г. – </w:t>
      </w:r>
      <w:r w:rsidR="00B36411" w:rsidRPr="00794E25">
        <w:rPr>
          <w:color w:val="000000" w:themeColor="text1"/>
          <w:szCs w:val="28"/>
        </w:rPr>
        <w:t>4</w:t>
      </w:r>
      <w:r w:rsidR="007F1720">
        <w:rPr>
          <w:color w:val="000000" w:themeColor="text1"/>
          <w:szCs w:val="28"/>
        </w:rPr>
        <w:t xml:space="preserve"> </w:t>
      </w:r>
      <w:r w:rsidR="00B36411" w:rsidRPr="00794E25">
        <w:rPr>
          <w:color w:val="000000" w:themeColor="text1"/>
          <w:szCs w:val="28"/>
        </w:rPr>
        <w:t>906,6 тыс. руб.;</w:t>
      </w:r>
    </w:p>
    <w:p w:rsidR="001C06A6" w:rsidRPr="00794E25" w:rsidRDefault="001C06A6" w:rsidP="001C06A6">
      <w:pPr>
        <w:pStyle w:val="a7"/>
        <w:tabs>
          <w:tab w:val="left" w:pos="0"/>
          <w:tab w:val="left" w:pos="142"/>
        </w:tabs>
        <w:jc w:val="both"/>
        <w:rPr>
          <w:color w:val="000000" w:themeColor="text1"/>
          <w:szCs w:val="28"/>
        </w:rPr>
      </w:pPr>
      <w:r w:rsidRPr="00794E25">
        <w:rPr>
          <w:color w:val="000000" w:themeColor="text1"/>
          <w:szCs w:val="28"/>
        </w:rPr>
        <w:t xml:space="preserve">2024 г. – </w:t>
      </w:r>
      <w:r w:rsidR="00B36411" w:rsidRPr="00794E25">
        <w:rPr>
          <w:color w:val="000000" w:themeColor="text1"/>
          <w:szCs w:val="28"/>
        </w:rPr>
        <w:t>4</w:t>
      </w:r>
      <w:r w:rsidR="007F1720">
        <w:rPr>
          <w:color w:val="000000" w:themeColor="text1"/>
          <w:szCs w:val="28"/>
        </w:rPr>
        <w:t xml:space="preserve"> </w:t>
      </w:r>
      <w:r w:rsidR="00B36411" w:rsidRPr="00794E25">
        <w:rPr>
          <w:color w:val="000000" w:themeColor="text1"/>
          <w:szCs w:val="28"/>
        </w:rPr>
        <w:t>906,6 тыс. руб.;</w:t>
      </w:r>
    </w:p>
    <w:p w:rsidR="001C06A6" w:rsidRPr="00794E25" w:rsidRDefault="001C06A6" w:rsidP="001C06A6">
      <w:pPr>
        <w:pStyle w:val="a7"/>
        <w:tabs>
          <w:tab w:val="left" w:pos="0"/>
          <w:tab w:val="left" w:pos="142"/>
        </w:tabs>
        <w:jc w:val="both"/>
        <w:rPr>
          <w:color w:val="000000" w:themeColor="text1"/>
          <w:szCs w:val="28"/>
        </w:rPr>
      </w:pPr>
      <w:r w:rsidRPr="00794E25">
        <w:rPr>
          <w:color w:val="000000" w:themeColor="text1"/>
          <w:szCs w:val="28"/>
        </w:rPr>
        <w:t xml:space="preserve">2025 г. – </w:t>
      </w:r>
      <w:r w:rsidR="00B36411" w:rsidRPr="00794E25">
        <w:rPr>
          <w:color w:val="000000" w:themeColor="text1"/>
          <w:szCs w:val="28"/>
        </w:rPr>
        <w:t>4</w:t>
      </w:r>
      <w:r w:rsidR="007F1720">
        <w:rPr>
          <w:color w:val="000000" w:themeColor="text1"/>
          <w:szCs w:val="28"/>
        </w:rPr>
        <w:t xml:space="preserve"> </w:t>
      </w:r>
      <w:r w:rsidR="00B36411" w:rsidRPr="00794E25">
        <w:rPr>
          <w:color w:val="000000" w:themeColor="text1"/>
          <w:szCs w:val="28"/>
        </w:rPr>
        <w:t>906,6 тыс. руб.;</w:t>
      </w:r>
    </w:p>
    <w:p w:rsidR="001C06A6" w:rsidRDefault="001C06A6" w:rsidP="001C06A6">
      <w:pPr>
        <w:pStyle w:val="a7"/>
        <w:tabs>
          <w:tab w:val="left" w:pos="0"/>
          <w:tab w:val="left" w:pos="142"/>
        </w:tabs>
        <w:jc w:val="both"/>
        <w:rPr>
          <w:color w:val="000000" w:themeColor="text1"/>
          <w:szCs w:val="28"/>
        </w:rPr>
      </w:pPr>
      <w:r w:rsidRPr="00794E25">
        <w:rPr>
          <w:color w:val="000000" w:themeColor="text1"/>
          <w:szCs w:val="28"/>
        </w:rPr>
        <w:t xml:space="preserve">2026-2030 гг. </w:t>
      </w:r>
      <w:r w:rsidR="00B36411" w:rsidRPr="00794E25">
        <w:rPr>
          <w:color w:val="000000" w:themeColor="text1"/>
          <w:szCs w:val="28"/>
        </w:rPr>
        <w:t>–</w:t>
      </w:r>
      <w:r w:rsidRPr="00794E25">
        <w:rPr>
          <w:color w:val="000000" w:themeColor="text1"/>
          <w:szCs w:val="28"/>
        </w:rPr>
        <w:t xml:space="preserve"> </w:t>
      </w:r>
      <w:r w:rsidR="00B36411" w:rsidRPr="00794E25">
        <w:rPr>
          <w:color w:val="000000" w:themeColor="text1"/>
          <w:szCs w:val="28"/>
        </w:rPr>
        <w:t>24</w:t>
      </w:r>
      <w:r w:rsidR="007F1720">
        <w:rPr>
          <w:color w:val="000000" w:themeColor="text1"/>
          <w:szCs w:val="28"/>
        </w:rPr>
        <w:t xml:space="preserve"> </w:t>
      </w:r>
      <w:r w:rsidR="00B36411" w:rsidRPr="00794E25">
        <w:rPr>
          <w:color w:val="000000" w:themeColor="text1"/>
          <w:szCs w:val="28"/>
        </w:rPr>
        <w:t>533,0 тыс.</w:t>
      </w:r>
      <w:r w:rsidR="00A14D67">
        <w:rPr>
          <w:color w:val="000000" w:themeColor="text1"/>
          <w:szCs w:val="28"/>
        </w:rPr>
        <w:t xml:space="preserve"> </w:t>
      </w:r>
      <w:r w:rsidR="00B36411" w:rsidRPr="00794E25">
        <w:rPr>
          <w:color w:val="000000" w:themeColor="text1"/>
          <w:szCs w:val="28"/>
        </w:rPr>
        <w:t>руб.</w:t>
      </w:r>
      <w:r w:rsidR="00794E25" w:rsidRPr="00794E25">
        <w:rPr>
          <w:color w:val="000000" w:themeColor="text1"/>
          <w:szCs w:val="28"/>
        </w:rPr>
        <w:t>»</w:t>
      </w:r>
    </w:p>
    <w:p w:rsidR="00B36411" w:rsidRPr="00CC24CC" w:rsidRDefault="00E0084E" w:rsidP="00BD44FE">
      <w:pPr>
        <w:widowControl w:val="0"/>
        <w:autoSpaceDE w:val="0"/>
        <w:autoSpaceDN w:val="0"/>
        <w:ind w:firstLine="540"/>
        <w:jc w:val="both"/>
        <w:outlineLvl w:val="1"/>
        <w:rPr>
          <w:b/>
          <w:szCs w:val="24"/>
        </w:rPr>
      </w:pPr>
      <w:r>
        <w:t>1.</w:t>
      </w:r>
      <w:r w:rsidR="006E2117">
        <w:t>3</w:t>
      </w:r>
      <w:r w:rsidR="00884D9F">
        <w:t>.</w:t>
      </w:r>
      <w:r>
        <w:t xml:space="preserve"> </w:t>
      </w:r>
      <w:r w:rsidR="00B36411">
        <w:t>Таблиц</w:t>
      </w:r>
      <w:r w:rsidR="001819B0">
        <w:t>у</w:t>
      </w:r>
      <w:r w:rsidR="00A472FE">
        <w:t xml:space="preserve"> </w:t>
      </w:r>
      <w:r w:rsidR="00CC24CC">
        <w:t>2</w:t>
      </w:r>
      <w:r w:rsidR="00A472FE">
        <w:t xml:space="preserve"> «</w:t>
      </w:r>
      <w:r w:rsidR="00CC24CC" w:rsidRPr="00CC24CC">
        <w:rPr>
          <w:szCs w:val="24"/>
        </w:rPr>
        <w:t>Перечень основных мероприятий муниципальной программы</w:t>
      </w:r>
      <w:r w:rsidR="00A472FE">
        <w:t>»</w:t>
      </w:r>
      <w:r w:rsidR="00BD44FE">
        <w:t xml:space="preserve">, таблицу 3 </w:t>
      </w:r>
      <w:r w:rsidR="00BD44FE" w:rsidRPr="00BD44FE">
        <w:t>«</w:t>
      </w:r>
      <w:r w:rsidR="00BD44FE" w:rsidRPr="00BD44FE">
        <w:rPr>
          <w:szCs w:val="24"/>
        </w:rPr>
        <w:t>Характеристика основных мероприятий муниципальной программы, их связь с целевыми показателями»</w:t>
      </w:r>
      <w:r w:rsidR="00BD44FE">
        <w:rPr>
          <w:b/>
          <w:szCs w:val="24"/>
        </w:rPr>
        <w:t xml:space="preserve"> </w:t>
      </w:r>
      <w:r w:rsidR="00B36411">
        <w:t>изложить в новой редакции согласно приложению к данному постановлению.</w:t>
      </w:r>
    </w:p>
    <w:p w:rsidR="00B36411" w:rsidRDefault="00B36411" w:rsidP="005B4142">
      <w:pPr>
        <w:pStyle w:val="a7"/>
        <w:tabs>
          <w:tab w:val="left" w:pos="142"/>
          <w:tab w:val="left" w:pos="709"/>
        </w:tabs>
        <w:ind w:firstLine="709"/>
        <w:jc w:val="both"/>
      </w:pPr>
    </w:p>
    <w:p w:rsidR="005B4142" w:rsidRPr="00B70B50" w:rsidRDefault="00B36411" w:rsidP="00B36411">
      <w:pPr>
        <w:pStyle w:val="a7"/>
        <w:numPr>
          <w:ilvl w:val="0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szCs w:val="28"/>
        </w:rPr>
      </w:pPr>
      <w:r>
        <w:t>Постановление о</w:t>
      </w:r>
      <w:r w:rsidR="005B4142">
        <w:t xml:space="preserve">публиковать (обнародовать) в приложении «Официальный бюллетень» к районной газете «Новости </w:t>
      </w:r>
      <w:proofErr w:type="spellStart"/>
      <w:r w:rsidR="005B4142">
        <w:t>Приобья</w:t>
      </w:r>
      <w:proofErr w:type="spellEnd"/>
      <w:r w:rsidR="005B4142">
        <w:t>» и разместить на официальном веб-сайте администрации сельского поселения Аган (</w:t>
      </w:r>
      <w:r w:rsidR="005B4142">
        <w:rPr>
          <w:lang w:val="en-US"/>
        </w:rPr>
        <w:t>www</w:t>
      </w:r>
      <w:r w:rsidR="005B4142">
        <w:t xml:space="preserve">. </w:t>
      </w:r>
      <w:proofErr w:type="spellStart"/>
      <w:r w:rsidR="005B4142">
        <w:t>аган-адм</w:t>
      </w:r>
      <w:proofErr w:type="gramStart"/>
      <w:r w:rsidR="005B4142">
        <w:t>.р</w:t>
      </w:r>
      <w:proofErr w:type="gramEnd"/>
      <w:r w:rsidR="005B4142">
        <w:t>ф</w:t>
      </w:r>
      <w:proofErr w:type="spellEnd"/>
      <w:r w:rsidR="005B4142">
        <w:t>).</w:t>
      </w:r>
    </w:p>
    <w:p w:rsidR="00114297" w:rsidRPr="005A668F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114297" w:rsidRDefault="00A14D67" w:rsidP="0011429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14297">
        <w:rPr>
          <w:rFonts w:ascii="Times New Roman" w:eastAsia="Calibri" w:hAnsi="Times New Roman"/>
          <w:sz w:val="28"/>
          <w:szCs w:val="28"/>
        </w:rPr>
        <w:t>.</w:t>
      </w:r>
      <w:r w:rsidR="00114297" w:rsidRPr="005A668F">
        <w:rPr>
          <w:rFonts w:ascii="Times New Roman" w:eastAsia="Calibri" w:hAnsi="Times New Roman"/>
          <w:color w:val="FFFFFF" w:themeColor="background1"/>
          <w:sz w:val="28"/>
          <w:szCs w:val="28"/>
        </w:rPr>
        <w:t>--</w:t>
      </w:r>
      <w:r w:rsidR="00114297" w:rsidRPr="005A668F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114297" w:rsidRPr="005A668F" w:rsidRDefault="00114297" w:rsidP="00114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297" w:rsidRPr="005A668F" w:rsidRDefault="00A14D67" w:rsidP="00114297">
      <w:pPr>
        <w:ind w:firstLine="709"/>
        <w:jc w:val="both"/>
        <w:rPr>
          <w:rFonts w:eastAsia="Calibri"/>
        </w:rPr>
      </w:pPr>
      <w:r>
        <w:t>4</w:t>
      </w:r>
      <w:r w:rsidR="00114297">
        <w:t>.</w:t>
      </w:r>
      <w:r w:rsidR="00114297" w:rsidRPr="005A668F">
        <w:rPr>
          <w:color w:val="FFFFFF" w:themeColor="background1"/>
        </w:rPr>
        <w:t>--</w:t>
      </w:r>
      <w:proofErr w:type="gramStart"/>
      <w:r w:rsidR="00114297" w:rsidRPr="005A668F">
        <w:t>Контроль за</w:t>
      </w:r>
      <w:proofErr w:type="gramEnd"/>
      <w:r w:rsidR="00114297" w:rsidRPr="005A668F">
        <w:t xml:space="preserve"> исполнением настоящего постановления оставляю за собой. </w:t>
      </w:r>
    </w:p>
    <w:p w:rsidR="00114297" w:rsidRDefault="00114297" w:rsidP="00114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297" w:rsidRPr="001C4AD5" w:rsidRDefault="00114297" w:rsidP="00114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297" w:rsidRPr="00E75D2D" w:rsidRDefault="00114297" w:rsidP="0011429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Т. С. Соколова</w:t>
      </w:r>
    </w:p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794E25">
      <w:pPr>
        <w:widowControl w:val="0"/>
        <w:autoSpaceDE w:val="0"/>
        <w:autoSpaceDN w:val="0"/>
      </w:pPr>
      <w:r w:rsidRPr="004A11A2">
        <w:t xml:space="preserve">                                                                  </w:t>
      </w:r>
      <w:r>
        <w:t xml:space="preserve">                       </w:t>
      </w:r>
    </w:p>
    <w:p w:rsidR="00114297" w:rsidRDefault="00114297">
      <w:pPr>
        <w:sectPr w:rsidR="00114297" w:rsidSect="00114297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794E25" w:rsidRDefault="00794E25" w:rsidP="00794E2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Приложение к проекту постановления </w:t>
      </w:r>
    </w:p>
    <w:p w:rsidR="00794E25" w:rsidRDefault="00794E25" w:rsidP="00794E25">
      <w:pPr>
        <w:widowControl w:val="0"/>
        <w:tabs>
          <w:tab w:val="left" w:pos="10206"/>
        </w:tabs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администрации сельского поселения Аган </w:t>
      </w:r>
    </w:p>
    <w:p w:rsidR="00794E25" w:rsidRDefault="00794E25" w:rsidP="00794E2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   №</w:t>
      </w:r>
    </w:p>
    <w:p w:rsidR="00A472FE" w:rsidRDefault="00A472FE" w:rsidP="001819B0">
      <w:pPr>
        <w:widowControl w:val="0"/>
        <w:autoSpaceDE w:val="0"/>
        <w:autoSpaceDN w:val="0"/>
        <w:rPr>
          <w:sz w:val="24"/>
          <w:szCs w:val="24"/>
        </w:rPr>
      </w:pPr>
    </w:p>
    <w:p w:rsidR="00114297" w:rsidRPr="006C7D4F" w:rsidRDefault="00114297" w:rsidP="0011429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2 </w:t>
      </w:r>
    </w:p>
    <w:p w:rsidR="00B91ACF" w:rsidRDefault="00114297" w:rsidP="00114297">
      <w:pPr>
        <w:widowControl w:val="0"/>
        <w:autoSpaceDE w:val="0"/>
        <w:autoSpaceDN w:val="0"/>
        <w:jc w:val="center"/>
        <w:rPr>
          <w:b/>
          <w:szCs w:val="24"/>
        </w:rPr>
      </w:pPr>
      <w:r w:rsidRPr="004E09EA">
        <w:rPr>
          <w:b/>
          <w:szCs w:val="24"/>
        </w:rPr>
        <w:t xml:space="preserve">Перечень основных мероприятий муниципальной </w:t>
      </w:r>
      <w:r>
        <w:rPr>
          <w:b/>
          <w:szCs w:val="24"/>
        </w:rPr>
        <w:t>программы</w:t>
      </w:r>
    </w:p>
    <w:tbl>
      <w:tblPr>
        <w:tblW w:w="1520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2404"/>
        <w:gridCol w:w="1843"/>
        <w:gridCol w:w="1958"/>
        <w:gridCol w:w="994"/>
        <w:gridCol w:w="23"/>
        <w:gridCol w:w="994"/>
        <w:gridCol w:w="994"/>
        <w:gridCol w:w="993"/>
        <w:gridCol w:w="993"/>
        <w:gridCol w:w="992"/>
        <w:gridCol w:w="992"/>
        <w:gridCol w:w="1281"/>
        <w:gridCol w:w="12"/>
      </w:tblGrid>
      <w:tr w:rsidR="001819B0" w:rsidRPr="004E09EA" w:rsidTr="00A04750">
        <w:trPr>
          <w:jc w:val="center"/>
        </w:trPr>
        <w:tc>
          <w:tcPr>
            <w:tcW w:w="736" w:type="dxa"/>
            <w:vMerge w:val="restart"/>
            <w:shd w:val="clear" w:color="auto" w:fill="auto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4" w:type="dxa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4" w:type="dxa"/>
            <w:gridSpan w:val="9"/>
            <w:shd w:val="clear" w:color="auto" w:fill="auto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1819B0" w:rsidRPr="004E09EA" w:rsidTr="00A04750">
        <w:trPr>
          <w:jc w:val="center"/>
        </w:trPr>
        <w:tc>
          <w:tcPr>
            <w:tcW w:w="736" w:type="dxa"/>
            <w:vMerge/>
            <w:shd w:val="clear" w:color="auto" w:fill="auto"/>
          </w:tcPr>
          <w:p w:rsidR="001819B0" w:rsidRPr="004E09EA" w:rsidRDefault="001819B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1819B0" w:rsidRPr="004E09EA" w:rsidRDefault="001819B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19B0" w:rsidRPr="004E09EA" w:rsidRDefault="001819B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1819B0" w:rsidRPr="004E09EA" w:rsidRDefault="001819B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vMerge w:val="restart"/>
            <w:shd w:val="clear" w:color="auto" w:fill="auto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51" w:type="dxa"/>
            <w:gridSpan w:val="8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 том числе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736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vMerge/>
            <w:shd w:val="clear" w:color="auto" w:fill="auto"/>
          </w:tcPr>
          <w:p w:rsidR="00A04750" w:rsidRPr="004E09EA" w:rsidRDefault="00A0475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81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736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281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</w:p>
        </w:tc>
      </w:tr>
      <w:tr w:rsidR="00A04750" w:rsidRPr="004E09EA" w:rsidTr="00A04750">
        <w:trPr>
          <w:jc w:val="center"/>
        </w:trPr>
        <w:tc>
          <w:tcPr>
            <w:tcW w:w="15209" w:type="dxa"/>
            <w:gridSpan w:val="14"/>
          </w:tcPr>
          <w:p w:rsidR="00A04750" w:rsidRPr="004E09EA" w:rsidRDefault="00A04750" w:rsidP="00A14D6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Повышение эффективности и безопасности </w:t>
            </w:r>
            <w:proofErr w:type="gramStart"/>
            <w:r>
              <w:rPr>
                <w:b/>
                <w:sz w:val="22"/>
                <w:szCs w:val="22"/>
              </w:rPr>
              <w:t>функционирования</w:t>
            </w:r>
            <w:proofErr w:type="gramEnd"/>
            <w:r>
              <w:rPr>
                <w:b/>
                <w:sz w:val="22"/>
                <w:szCs w:val="22"/>
              </w:rPr>
              <w:t xml:space="preserve"> автомобильных дорог, содействующих развитию экономики, удовлетворению социальных потребностей, повышению жизненного и культурного уровней поселения</w:t>
            </w:r>
          </w:p>
        </w:tc>
      </w:tr>
      <w:tr w:rsidR="00A04750" w:rsidRPr="004E09EA" w:rsidTr="00A04750">
        <w:trPr>
          <w:gridAfter w:val="1"/>
          <w:wAfter w:w="12" w:type="dxa"/>
          <w:trHeight w:val="79"/>
          <w:jc w:val="center"/>
        </w:trPr>
        <w:tc>
          <w:tcPr>
            <w:tcW w:w="736" w:type="dxa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1.1.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A04750" w:rsidRPr="004E09EA" w:rsidRDefault="00A04750" w:rsidP="00A047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04750">
              <w:rPr>
                <w:sz w:val="22"/>
                <w:szCs w:val="22"/>
              </w:rPr>
              <w:t xml:space="preserve">Круглогодичное содержание </w:t>
            </w:r>
            <w:proofErr w:type="spellStart"/>
            <w:r w:rsidRPr="00A04750">
              <w:rPr>
                <w:sz w:val="22"/>
                <w:szCs w:val="22"/>
              </w:rPr>
              <w:t>внутрипоселковых</w:t>
            </w:r>
            <w:proofErr w:type="spellEnd"/>
            <w:r w:rsidRPr="00A04750">
              <w:rPr>
                <w:sz w:val="22"/>
                <w:szCs w:val="22"/>
              </w:rPr>
              <w:t xml:space="preserve"> дорог </w:t>
            </w:r>
            <w:r w:rsidRPr="004E09E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показатель 1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31427,3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2117">
              <w:rPr>
                <w:b/>
                <w:color w:val="000000" w:themeColor="text1"/>
                <w:sz w:val="22"/>
                <w:szCs w:val="22"/>
              </w:rPr>
              <w:t>2601,4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2117">
              <w:rPr>
                <w:b/>
                <w:color w:val="000000" w:themeColor="text1"/>
                <w:sz w:val="22"/>
                <w:szCs w:val="22"/>
              </w:rPr>
              <w:t>3268,0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2117">
              <w:rPr>
                <w:b/>
                <w:color w:val="000000" w:themeColor="text1"/>
                <w:sz w:val="22"/>
                <w:szCs w:val="22"/>
              </w:rPr>
              <w:t>2735,5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2117">
              <w:rPr>
                <w:b/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2117">
              <w:rPr>
                <w:b/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2117">
              <w:rPr>
                <w:b/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1281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2117">
              <w:rPr>
                <w:b/>
                <w:color w:val="000000" w:themeColor="text1"/>
                <w:sz w:val="22"/>
                <w:szCs w:val="22"/>
              </w:rPr>
              <w:t>14264,0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736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31427,3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2601,4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3268,0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2735,5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1281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14264,0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736" w:type="dxa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1.2.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A04750" w:rsidRPr="004E09EA" w:rsidRDefault="00A04750" w:rsidP="00A047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 </w:t>
            </w:r>
            <w:r w:rsidRPr="00A04750">
              <w:rPr>
                <w:sz w:val="22"/>
                <w:szCs w:val="22"/>
              </w:rPr>
              <w:t xml:space="preserve">Круглогодичное содержание подъездных дорог </w:t>
            </w:r>
            <w:r w:rsidRPr="004E09EA">
              <w:rPr>
                <w:sz w:val="22"/>
                <w:szCs w:val="22"/>
              </w:rPr>
              <w:t>(показател</w:t>
            </w:r>
            <w:r>
              <w:rPr>
                <w:sz w:val="22"/>
                <w:szCs w:val="22"/>
              </w:rPr>
              <w:t>ь 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21994,1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1838,7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1817,1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1907,9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1281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10269,0</w:t>
            </w:r>
          </w:p>
        </w:tc>
      </w:tr>
      <w:tr w:rsidR="00A04750" w:rsidRPr="004E09EA" w:rsidTr="00A04750">
        <w:trPr>
          <w:gridAfter w:val="1"/>
          <w:wAfter w:w="12" w:type="dxa"/>
          <w:trHeight w:val="789"/>
          <w:jc w:val="center"/>
        </w:trPr>
        <w:tc>
          <w:tcPr>
            <w:tcW w:w="736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21994,1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1838,7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1817,1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1907,9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1281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10269,0</w:t>
            </w:r>
          </w:p>
        </w:tc>
      </w:tr>
      <w:tr w:rsidR="00A04750" w:rsidRPr="004E09EA" w:rsidTr="00A04750">
        <w:trPr>
          <w:gridAfter w:val="1"/>
          <w:wAfter w:w="12" w:type="dxa"/>
          <w:trHeight w:val="120"/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A04750" w:rsidRPr="004E09EA" w:rsidRDefault="00A04750" w:rsidP="00B91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A04750" w:rsidRPr="004E09EA" w:rsidRDefault="00A04750" w:rsidP="00A04750">
            <w:pPr>
              <w:rPr>
                <w:sz w:val="22"/>
                <w:szCs w:val="22"/>
              </w:rPr>
            </w:pPr>
            <w:r w:rsidRPr="00A04750">
              <w:rPr>
                <w:sz w:val="22"/>
                <w:szCs w:val="22"/>
              </w:rPr>
              <w:t>Техническое обслуживание светофоров по типу Т</w:t>
            </w:r>
            <w:proofErr w:type="gramStart"/>
            <w:r w:rsidRPr="00A04750">
              <w:rPr>
                <w:sz w:val="22"/>
                <w:szCs w:val="22"/>
              </w:rPr>
              <w:t>7</w:t>
            </w:r>
            <w:proofErr w:type="gramEnd"/>
            <w:r w:rsidRPr="00A04750">
              <w:rPr>
                <w:sz w:val="22"/>
                <w:szCs w:val="22"/>
              </w:rPr>
              <w:t xml:space="preserve"> </w:t>
            </w:r>
            <w:r w:rsidRPr="004E09EA">
              <w:rPr>
                <w:sz w:val="22"/>
                <w:szCs w:val="22"/>
              </w:rPr>
              <w:t>(показател</w:t>
            </w:r>
            <w:r>
              <w:rPr>
                <w:sz w:val="22"/>
                <w:szCs w:val="22"/>
              </w:rPr>
              <w:t>ь 3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6E2117" w:rsidRDefault="00A04750" w:rsidP="0079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63</w:t>
            </w: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63</w:t>
            </w: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79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auto" w:fill="auto"/>
          </w:tcPr>
          <w:p w:rsidR="00A04750" w:rsidRPr="006E2117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0,0</w:t>
            </w:r>
          </w:p>
        </w:tc>
      </w:tr>
      <w:tr w:rsidR="00A04750" w:rsidRPr="004E09EA" w:rsidTr="00A04750">
        <w:trPr>
          <w:gridAfter w:val="1"/>
          <w:wAfter w:w="12" w:type="dxa"/>
          <w:trHeight w:val="137"/>
          <w:jc w:val="center"/>
        </w:trPr>
        <w:tc>
          <w:tcPr>
            <w:tcW w:w="736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B91ACF" w:rsidRDefault="00A04750" w:rsidP="00A047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63,0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63,0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6E2117" w:rsidRDefault="00A04750" w:rsidP="006E2117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53484,4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6E2117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</w:t>
            </w:r>
            <w:r>
              <w:rPr>
                <w:b/>
                <w:color w:val="0D0D0D" w:themeColor="text1" w:themeTint="F2"/>
                <w:sz w:val="22"/>
                <w:szCs w:val="22"/>
              </w:rPr>
              <w:t>503</w:t>
            </w: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,1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81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A472FE" w:rsidRDefault="00A04750" w:rsidP="006E211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53484,4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6E211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4503,1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81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843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9EA">
              <w:rPr>
                <w:sz w:val="22"/>
                <w:szCs w:val="22"/>
              </w:rPr>
              <w:t xml:space="preserve">роекты, портфели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в том числе инвестиции в </w:t>
            </w:r>
            <w:r w:rsidRPr="004E09EA">
              <w:rPr>
                <w:sz w:val="22"/>
                <w:szCs w:val="22"/>
              </w:rPr>
              <w:lastRenderedPageBreak/>
              <w:t>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сельского поселения Аган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04750" w:rsidRPr="004E09EA" w:rsidTr="00A04750">
        <w:trPr>
          <w:gridAfter w:val="1"/>
          <w:wAfter w:w="12" w:type="dxa"/>
          <w:trHeight w:val="1641"/>
          <w:jc w:val="center"/>
        </w:trPr>
        <w:tc>
          <w:tcPr>
            <w:tcW w:w="3140" w:type="dxa"/>
            <w:gridSpan w:val="2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6E2117" w:rsidRDefault="00A04750" w:rsidP="001E2FBD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53484,4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63089B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</w:t>
            </w:r>
            <w:r>
              <w:rPr>
                <w:b/>
                <w:color w:val="0D0D0D" w:themeColor="text1" w:themeTint="F2"/>
                <w:sz w:val="22"/>
                <w:szCs w:val="22"/>
              </w:rPr>
              <w:t>503</w:t>
            </w: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,1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81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A472FE" w:rsidRDefault="00A04750" w:rsidP="001E2FB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53484,4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63089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4503,1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81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843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6E2117" w:rsidRDefault="00A04750" w:rsidP="001E2FBD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53484,4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63089B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</w:t>
            </w:r>
            <w:r>
              <w:rPr>
                <w:b/>
                <w:color w:val="0D0D0D" w:themeColor="text1" w:themeTint="F2"/>
                <w:sz w:val="22"/>
                <w:szCs w:val="22"/>
              </w:rPr>
              <w:t>503</w:t>
            </w: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,1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81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A472FE" w:rsidRDefault="00A04750" w:rsidP="001E2FB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53484,4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63089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4503,1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81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</w:tbl>
    <w:p w:rsidR="00114297" w:rsidRDefault="00114297" w:rsidP="00114297">
      <w:pPr>
        <w:widowControl w:val="0"/>
        <w:autoSpaceDE w:val="0"/>
        <w:autoSpaceDN w:val="0"/>
        <w:jc w:val="both"/>
        <w:rPr>
          <w:szCs w:val="24"/>
        </w:rPr>
      </w:pPr>
    </w:p>
    <w:p w:rsidR="00BD44FE" w:rsidRPr="006C7D4F" w:rsidRDefault="00BD44FE" w:rsidP="00BD44FE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6C7D4F">
        <w:rPr>
          <w:sz w:val="24"/>
          <w:szCs w:val="24"/>
        </w:rPr>
        <w:t xml:space="preserve"> </w:t>
      </w:r>
    </w:p>
    <w:p w:rsidR="00BD44FE" w:rsidRPr="006C7D4F" w:rsidRDefault="00BD44FE" w:rsidP="00BD44FE">
      <w:pPr>
        <w:widowControl w:val="0"/>
        <w:autoSpaceDE w:val="0"/>
        <w:autoSpaceDN w:val="0"/>
        <w:ind w:firstLine="540"/>
        <w:jc w:val="right"/>
        <w:outlineLvl w:val="1"/>
        <w:rPr>
          <w:sz w:val="24"/>
          <w:szCs w:val="24"/>
        </w:rPr>
      </w:pPr>
    </w:p>
    <w:p w:rsidR="00BD44FE" w:rsidRPr="004E09EA" w:rsidRDefault="00BD44FE" w:rsidP="00BD44FE">
      <w:pPr>
        <w:widowControl w:val="0"/>
        <w:autoSpaceDE w:val="0"/>
        <w:autoSpaceDN w:val="0"/>
        <w:ind w:firstLine="540"/>
        <w:jc w:val="center"/>
        <w:outlineLvl w:val="1"/>
        <w:rPr>
          <w:b/>
          <w:szCs w:val="24"/>
        </w:rPr>
      </w:pPr>
      <w:r w:rsidRPr="004E09EA">
        <w:rPr>
          <w:b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BD44FE" w:rsidRPr="006C7D4F" w:rsidRDefault="00BD44FE" w:rsidP="00BD44FE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p w:rsidR="00BD44FE" w:rsidRPr="004E09EA" w:rsidRDefault="00BD44FE" w:rsidP="00BD44FE">
      <w:pPr>
        <w:widowControl w:val="0"/>
        <w:autoSpaceDE w:val="0"/>
        <w:autoSpaceDN w:val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221"/>
        <w:gridCol w:w="3132"/>
        <w:gridCol w:w="3665"/>
        <w:gridCol w:w="6015"/>
      </w:tblGrid>
      <w:tr w:rsidR="00BD44FE" w:rsidRPr="004E09EA" w:rsidTr="00044C84">
        <w:trPr>
          <w:trHeight w:val="325"/>
        </w:trPr>
        <w:tc>
          <w:tcPr>
            <w:tcW w:w="0" w:type="auto"/>
            <w:vMerge w:val="restart"/>
            <w:shd w:val="clear" w:color="auto" w:fill="auto"/>
            <w:hideMark/>
          </w:tcPr>
          <w:p w:rsidR="00BD44FE" w:rsidRPr="004E09EA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BD44FE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D44FE" w:rsidRPr="004E09EA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D44FE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D44FE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D44FE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D44FE" w:rsidRPr="004E09EA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</w:tr>
      <w:tr w:rsidR="00BD44FE" w:rsidRPr="004E09EA" w:rsidTr="00044C84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BD44FE" w:rsidRPr="004E09EA" w:rsidRDefault="00BD44FE" w:rsidP="00044C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BD44FE" w:rsidRPr="004E09EA" w:rsidRDefault="00BD44FE" w:rsidP="00044C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44FE" w:rsidRPr="004E09EA" w:rsidRDefault="00BD44FE" w:rsidP="00044C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4FE" w:rsidRPr="004E09EA" w:rsidTr="00044C84">
        <w:trPr>
          <w:trHeight w:val="145"/>
        </w:trPr>
        <w:tc>
          <w:tcPr>
            <w:tcW w:w="0" w:type="auto"/>
            <w:vMerge/>
            <w:shd w:val="clear" w:color="auto" w:fill="auto"/>
            <w:hideMark/>
          </w:tcPr>
          <w:p w:rsidR="00BD44FE" w:rsidRPr="004E09EA" w:rsidRDefault="00BD44FE" w:rsidP="00044C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D44FE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D44FE" w:rsidRPr="004E09EA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аименование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BD44FE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D44FE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одержание </w:t>
            </w:r>
          </w:p>
          <w:p w:rsidR="00BD44FE" w:rsidRPr="004E09EA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(направления расходов)</w:t>
            </w:r>
          </w:p>
        </w:tc>
        <w:tc>
          <w:tcPr>
            <w:tcW w:w="0" w:type="auto"/>
            <w:shd w:val="clear" w:color="auto" w:fill="auto"/>
            <w:hideMark/>
          </w:tcPr>
          <w:p w:rsidR="00BD44FE" w:rsidRPr="004E09EA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омер приложения к муниципальной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BD44FE" w:rsidRPr="004E09EA" w:rsidRDefault="00BD44FE" w:rsidP="00044C84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BD44FE" w:rsidRPr="004E09EA" w:rsidTr="00044C84">
        <w:trPr>
          <w:trHeight w:val="254"/>
        </w:trPr>
        <w:tc>
          <w:tcPr>
            <w:tcW w:w="0" w:type="auto"/>
            <w:shd w:val="clear" w:color="auto" w:fill="auto"/>
            <w:hideMark/>
          </w:tcPr>
          <w:p w:rsidR="00BD44FE" w:rsidRPr="00B40F2E" w:rsidRDefault="00BD44FE" w:rsidP="00044C8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40F2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D44FE" w:rsidRPr="00B40F2E" w:rsidRDefault="00BD44FE" w:rsidP="00044C8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40F2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D44FE" w:rsidRPr="00B40F2E" w:rsidRDefault="00BD44FE" w:rsidP="00044C8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40F2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D44FE" w:rsidRPr="00B40F2E" w:rsidRDefault="00BD44FE" w:rsidP="00044C8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40F2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D44FE" w:rsidRPr="00B40F2E" w:rsidRDefault="00BD44FE" w:rsidP="00044C8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40F2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BD44FE" w:rsidRPr="004E09EA" w:rsidTr="00044C84">
        <w:trPr>
          <w:trHeight w:val="254"/>
        </w:trPr>
        <w:tc>
          <w:tcPr>
            <w:tcW w:w="0" w:type="auto"/>
            <w:gridSpan w:val="5"/>
            <w:shd w:val="clear" w:color="auto" w:fill="auto"/>
          </w:tcPr>
          <w:p w:rsidR="00BD44FE" w:rsidRPr="00E319F1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Повышение эффективности и безопасности </w:t>
            </w:r>
            <w:proofErr w:type="gramStart"/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>функционирования</w:t>
            </w:r>
            <w:proofErr w:type="gramEnd"/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автомобильных дорог, содействующих развитию экономики, удовлетворению социальных потребностей, повышению жизненного и культурного уровней поселения</w:t>
            </w:r>
          </w:p>
        </w:tc>
      </w:tr>
      <w:tr w:rsidR="00BD44FE" w:rsidRPr="004E09EA" w:rsidTr="00044C84">
        <w:trPr>
          <w:trHeight w:val="613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44FE" w:rsidRPr="00E319F1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Обеспечение сохранности жизни и здоровья граждан и их имущества, гарантии и законных прав на безопасные условия движения на автодорогах сельского поселения </w:t>
            </w:r>
            <w:proofErr w:type="spellStart"/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>Аган</w:t>
            </w:r>
            <w:proofErr w:type="spellEnd"/>
          </w:p>
        </w:tc>
      </w:tr>
      <w:tr w:rsidR="00BD44FE" w:rsidRPr="004E09EA" w:rsidTr="00044C84">
        <w:trPr>
          <w:trHeight w:val="2376"/>
        </w:trPr>
        <w:tc>
          <w:tcPr>
            <w:tcW w:w="0" w:type="auto"/>
            <w:shd w:val="clear" w:color="auto" w:fill="auto"/>
            <w:hideMark/>
          </w:tcPr>
          <w:p w:rsidR="00BD44FE" w:rsidRPr="004E09EA" w:rsidRDefault="00BD44FE" w:rsidP="00044C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lastRenderedPageBreak/>
              <w:t>1.1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21" w:type="dxa"/>
            <w:shd w:val="clear" w:color="auto" w:fill="auto"/>
          </w:tcPr>
          <w:p w:rsidR="00BD44FE" w:rsidRPr="00130B99" w:rsidRDefault="00BD44FE" w:rsidP="00044C8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D44FE">
              <w:rPr>
                <w:sz w:val="22"/>
                <w:szCs w:val="22"/>
              </w:rPr>
              <w:t xml:space="preserve">Круглогодичное содержание </w:t>
            </w:r>
            <w:proofErr w:type="spellStart"/>
            <w:r w:rsidRPr="00BD44FE">
              <w:rPr>
                <w:sz w:val="22"/>
                <w:szCs w:val="22"/>
              </w:rPr>
              <w:t>внутрипоселковых</w:t>
            </w:r>
            <w:proofErr w:type="spellEnd"/>
            <w:r w:rsidRPr="00BD44FE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BD44FE" w:rsidRPr="004E09EA" w:rsidRDefault="00BD44FE" w:rsidP="00044C8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направлены на содержание дорог территории сельского поселения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Аган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(ремонт, отчистка от снега), содержание подъездных автомобильных дорог за счет МБТ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Нижневартовского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района </w:t>
            </w:r>
          </w:p>
        </w:tc>
        <w:tc>
          <w:tcPr>
            <w:tcW w:w="3665" w:type="dxa"/>
            <w:vMerge w:val="restart"/>
            <w:shd w:val="clear" w:color="auto" w:fill="auto"/>
          </w:tcPr>
          <w:p w:rsidR="00BD44FE" w:rsidRPr="000B4C90" w:rsidRDefault="00BD44FE" w:rsidP="00044C8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B4C90">
              <w:rPr>
                <w:bCs/>
                <w:color w:val="000000" w:themeColor="text1"/>
                <w:sz w:val="22"/>
                <w:szCs w:val="22"/>
              </w:rPr>
              <w:t>Федеральный закон "Об общих принципах организации местного самоуп</w:t>
            </w:r>
            <w:r>
              <w:rPr>
                <w:bCs/>
                <w:color w:val="000000" w:themeColor="text1"/>
                <w:sz w:val="22"/>
                <w:szCs w:val="22"/>
              </w:rPr>
              <w:t>равления в Российской Федерации</w:t>
            </w:r>
            <w:r w:rsidRPr="000B4C90">
              <w:rPr>
                <w:bCs/>
                <w:color w:val="000000" w:themeColor="text1"/>
                <w:sz w:val="22"/>
                <w:szCs w:val="22"/>
              </w:rPr>
              <w:t>" от 06.10.2003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г.</w:t>
            </w:r>
            <w:r w:rsidRPr="000B4C90">
              <w:rPr>
                <w:bCs/>
                <w:color w:val="000000" w:themeColor="text1"/>
                <w:sz w:val="22"/>
                <w:szCs w:val="22"/>
              </w:rPr>
              <w:t xml:space="preserve"> №131-фз;</w:t>
            </w:r>
          </w:p>
          <w:p w:rsidR="00BD44FE" w:rsidRPr="000B4C90" w:rsidRDefault="00BD44FE" w:rsidP="00044C84">
            <w:pPr>
              <w:jc w:val="both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0B4C90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 от 20</w:t>
            </w:r>
            <w:r>
              <w:rPr>
                <w:bCs/>
                <w:color w:val="000000" w:themeColor="text1"/>
                <w:sz w:val="22"/>
                <w:szCs w:val="22"/>
              </w:rPr>
              <w:t>.12.</w:t>
            </w:r>
            <w:r w:rsidRPr="000B4C90">
              <w:rPr>
                <w:bCs/>
                <w:color w:val="000000" w:themeColor="text1"/>
                <w:sz w:val="22"/>
                <w:szCs w:val="22"/>
              </w:rPr>
              <w:t>2017 г.№1596 "Об утверждении государственной программы Российской Федерации "Развитие транспортной системы";</w:t>
            </w:r>
          </w:p>
          <w:p w:rsidR="00BD44FE" w:rsidRDefault="00BD44FE" w:rsidP="00044C84">
            <w:pPr>
              <w:jc w:val="both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Постановление Правительства </w:t>
            </w:r>
            <w:proofErr w:type="spellStart"/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ХМАО-Югры</w:t>
            </w:r>
            <w:proofErr w:type="spellEnd"/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от 05.10.2018 г. №354-п «О государственной программе Ханты-Мансийского автономного округа – </w:t>
            </w:r>
            <w:proofErr w:type="spellStart"/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Югры</w:t>
            </w:r>
            <w:proofErr w:type="spellEnd"/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«Современная транспортная система»;</w:t>
            </w:r>
          </w:p>
          <w:p w:rsidR="00BD44FE" w:rsidRDefault="00BD44FE" w:rsidP="00044C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Федеральный закон «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» 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от 08.11.2007 № 257;</w:t>
            </w:r>
            <w:r w:rsidRPr="000B4C90">
              <w:rPr>
                <w:color w:val="000000" w:themeColor="text1"/>
              </w:rPr>
              <w:t xml:space="preserve"> </w:t>
            </w:r>
          </w:p>
          <w:p w:rsidR="00BD44FE" w:rsidRPr="00725F2A" w:rsidRDefault="00BD44FE" w:rsidP="00044C84">
            <w:pPr>
              <w:jc w:val="both"/>
              <w:rPr>
                <w:rFonts w:eastAsia="Calibri"/>
                <w:lang w:eastAsia="en-US"/>
              </w:rPr>
            </w:pPr>
            <w:r w:rsidRPr="00B40F2E">
              <w:rPr>
                <w:color w:val="000000" w:themeColor="text1"/>
                <w:sz w:val="22"/>
                <w:szCs w:val="22"/>
              </w:rPr>
              <w:t xml:space="preserve">Решение Совета депутатов сельского поселения </w:t>
            </w:r>
            <w:proofErr w:type="spellStart"/>
            <w:r w:rsidRPr="00B40F2E">
              <w:rPr>
                <w:color w:val="000000" w:themeColor="text1"/>
                <w:sz w:val="22"/>
                <w:szCs w:val="22"/>
              </w:rPr>
              <w:t>Аган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B40F2E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муниципальном дорожном фонде сельского поселения </w:t>
            </w:r>
            <w:proofErr w:type="spellStart"/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Аган</w:t>
            </w:r>
            <w:proofErr w:type="spellEnd"/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от </w:t>
            </w: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21.10.2016 г.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№ </w:t>
            </w: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27.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44FE" w:rsidRDefault="00BD44FE" w:rsidP="00044C84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ourier New"/>
                <w:sz w:val="22"/>
                <w:szCs w:val="24"/>
              </w:rPr>
              <w:t xml:space="preserve"> Протяженность автомобильных дорог общего пользования местного значения, находящихся на содержании</w:t>
            </w:r>
          </w:p>
          <w:p w:rsidR="00BD44FE" w:rsidRPr="000E0BD6" w:rsidRDefault="00BD44FE" w:rsidP="00044C84">
            <w:pPr>
              <w:rPr>
                <w:rFonts w:eastAsia="Courier New"/>
                <w:sz w:val="22"/>
                <w:szCs w:val="24"/>
              </w:rPr>
            </w:pPr>
            <w:r w:rsidRPr="000E0BD6">
              <w:rPr>
                <w:rFonts w:eastAsia="Courier New"/>
                <w:sz w:val="22"/>
                <w:szCs w:val="24"/>
              </w:rPr>
              <w:t>Показатель количественный, рассчитывается по фактическим данным.</w:t>
            </w:r>
          </w:p>
          <w:p w:rsidR="00BD44FE" w:rsidRDefault="00BD44FE" w:rsidP="00044C84">
            <w:pPr>
              <w:rPr>
                <w:rFonts w:eastAsia="Courier New"/>
                <w:sz w:val="22"/>
                <w:szCs w:val="24"/>
              </w:rPr>
            </w:pPr>
            <w:r w:rsidRPr="000E0BD6">
              <w:rPr>
                <w:rFonts w:eastAsia="Courier New"/>
                <w:sz w:val="22"/>
                <w:szCs w:val="24"/>
              </w:rPr>
              <w:t>2. Доля автомобильных дорог общего пользования местного значения,</w:t>
            </w:r>
            <w:r>
              <w:rPr>
                <w:rFonts w:eastAsia="Courier New"/>
                <w:sz w:val="22"/>
                <w:szCs w:val="24"/>
              </w:rPr>
              <w:t xml:space="preserve"> соответствующих нормативным требованиям и транспортно-эксплуатационных показателей</w:t>
            </w:r>
          </w:p>
          <w:p w:rsidR="00BD44FE" w:rsidRDefault="00BD44FE" w:rsidP="00044C84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Показатель рассчитывается по формуле:</w:t>
            </w:r>
          </w:p>
          <w:p w:rsidR="00BD44FE" w:rsidRDefault="00BD44FE" w:rsidP="00044C84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= (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норм. </w:t>
            </w:r>
            <w:r w:rsidRPr="00855FEB">
              <w:rPr>
                <w:rFonts w:eastAsia="Courier New"/>
                <w:sz w:val="22"/>
                <w:szCs w:val="24"/>
              </w:rPr>
              <w:t>(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>
              <w:rPr>
                <w:rFonts w:eastAsia="Courier New"/>
                <w:sz w:val="22"/>
                <w:szCs w:val="24"/>
              </w:rPr>
              <w:t>мест</w:t>
            </w:r>
            <w:proofErr w:type="gramStart"/>
            <w:r>
              <w:rPr>
                <w:rFonts w:eastAsia="Courier New"/>
                <w:sz w:val="22"/>
                <w:szCs w:val="24"/>
              </w:rPr>
              <w:t xml:space="preserve"> )</w:t>
            </w:r>
            <w:proofErr w:type="gramEnd"/>
            <w:r>
              <w:rPr>
                <w:rFonts w:eastAsia="Courier New"/>
                <w:sz w:val="22"/>
                <w:szCs w:val="24"/>
              </w:rPr>
              <w:t>*100,</w:t>
            </w:r>
          </w:p>
          <w:p w:rsidR="00BD44FE" w:rsidRPr="00B046C6" w:rsidRDefault="00BD44FE" w:rsidP="00044C84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 xml:space="preserve">Где </w:t>
            </w: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– доля протяженности автомобильных дорог общего пользования местного значения сельского поселения, соответствующих нормативным требованиям к транспортно-эксплуатационным показателям, на 31 декабря отчетного года, %; 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норм – Протяженность автомобильных дорог общего пользования местного значения сельского поселения по состоянию на 31 декабря отчетного года, </w:t>
            </w:r>
            <w:proofErr w:type="gramStart"/>
            <w:r>
              <w:rPr>
                <w:rFonts w:eastAsia="Courier New"/>
                <w:sz w:val="22"/>
                <w:szCs w:val="24"/>
              </w:rPr>
              <w:t>км</w:t>
            </w:r>
            <w:proofErr w:type="gramEnd"/>
            <w:r>
              <w:rPr>
                <w:rFonts w:eastAsia="Courier New"/>
                <w:sz w:val="22"/>
                <w:szCs w:val="24"/>
              </w:rPr>
              <w:t>.</w:t>
            </w:r>
          </w:p>
        </w:tc>
      </w:tr>
      <w:tr w:rsidR="00BD44FE" w:rsidRPr="004E09EA" w:rsidTr="00044C84">
        <w:trPr>
          <w:trHeight w:val="750"/>
        </w:trPr>
        <w:tc>
          <w:tcPr>
            <w:tcW w:w="0" w:type="auto"/>
            <w:shd w:val="clear" w:color="auto" w:fill="auto"/>
            <w:hideMark/>
          </w:tcPr>
          <w:p w:rsidR="00BD44FE" w:rsidRPr="004E09EA" w:rsidRDefault="00BD44FE" w:rsidP="00044C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1.2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21" w:type="dxa"/>
            <w:shd w:val="clear" w:color="auto" w:fill="auto"/>
          </w:tcPr>
          <w:p w:rsidR="00BD44FE" w:rsidRPr="00130B99" w:rsidRDefault="00BD44FE" w:rsidP="00044C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44FE">
              <w:rPr>
                <w:sz w:val="22"/>
                <w:szCs w:val="22"/>
              </w:rPr>
              <w:t>Круглогодичное содержание подъездных дорог</w:t>
            </w:r>
          </w:p>
        </w:tc>
        <w:tc>
          <w:tcPr>
            <w:tcW w:w="3132" w:type="dxa"/>
            <w:vMerge/>
            <w:shd w:val="clear" w:color="auto" w:fill="auto"/>
          </w:tcPr>
          <w:p w:rsidR="00BD44FE" w:rsidRPr="004E09EA" w:rsidRDefault="00BD44FE" w:rsidP="00044C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vMerge/>
            <w:shd w:val="clear" w:color="auto" w:fill="auto"/>
          </w:tcPr>
          <w:p w:rsidR="00BD44FE" w:rsidRPr="004E09EA" w:rsidRDefault="00BD44FE" w:rsidP="00044C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44FE" w:rsidRPr="004E09EA" w:rsidRDefault="00BD44FE" w:rsidP="00044C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4FE" w:rsidRPr="004E09EA" w:rsidTr="00044C84">
        <w:trPr>
          <w:trHeight w:val="105"/>
        </w:trPr>
        <w:tc>
          <w:tcPr>
            <w:tcW w:w="0" w:type="auto"/>
            <w:shd w:val="clear" w:color="auto" w:fill="auto"/>
          </w:tcPr>
          <w:p w:rsidR="00BD44FE" w:rsidRPr="004E09EA" w:rsidRDefault="00BD44FE" w:rsidP="00044C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21" w:type="dxa"/>
            <w:shd w:val="clear" w:color="auto" w:fill="auto"/>
          </w:tcPr>
          <w:p w:rsidR="00BD44FE" w:rsidRPr="00130B99" w:rsidRDefault="00BD44FE" w:rsidP="00044C84">
            <w:pPr>
              <w:jc w:val="both"/>
              <w:rPr>
                <w:sz w:val="22"/>
                <w:szCs w:val="22"/>
              </w:rPr>
            </w:pPr>
            <w:r w:rsidRPr="00BD44FE">
              <w:rPr>
                <w:sz w:val="22"/>
                <w:szCs w:val="22"/>
              </w:rPr>
              <w:t>Техническое обслуживание светофоров</w:t>
            </w:r>
          </w:p>
        </w:tc>
        <w:tc>
          <w:tcPr>
            <w:tcW w:w="3132" w:type="dxa"/>
            <w:shd w:val="clear" w:color="auto" w:fill="auto"/>
          </w:tcPr>
          <w:p w:rsidR="00BD44FE" w:rsidRDefault="00BD44FE" w:rsidP="00044C8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Расходы направлены на обустройство пешеходных переходов, покупку и содержание дорожных знаков.</w:t>
            </w:r>
          </w:p>
          <w:p w:rsidR="00BD44FE" w:rsidRPr="004E09EA" w:rsidRDefault="00BD44FE" w:rsidP="00044C8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Разметку проезжей части, техническое обслуживание светофора по типу Т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65" w:type="dxa"/>
            <w:vMerge/>
            <w:shd w:val="clear" w:color="auto" w:fill="auto"/>
          </w:tcPr>
          <w:p w:rsidR="00BD44FE" w:rsidRPr="004E09EA" w:rsidRDefault="00BD44FE" w:rsidP="00044C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44FE" w:rsidRDefault="00BD44FE" w:rsidP="00044C84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3. Доля автомобильных дорог общего пользования местного значения, соответствующих нормативным требованиям и транспортно-эксплуатационных показателей</w:t>
            </w:r>
          </w:p>
          <w:p w:rsidR="00BD44FE" w:rsidRDefault="00BD44FE" w:rsidP="00044C84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Показатель рассчитывается по формуле:</w:t>
            </w:r>
          </w:p>
          <w:p w:rsidR="00BD44FE" w:rsidRDefault="00BD44FE" w:rsidP="00044C84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= (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норм. </w:t>
            </w:r>
            <w:r w:rsidRPr="00855FEB">
              <w:rPr>
                <w:rFonts w:eastAsia="Courier New"/>
                <w:sz w:val="22"/>
                <w:szCs w:val="24"/>
              </w:rPr>
              <w:t>(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>
              <w:rPr>
                <w:rFonts w:eastAsia="Courier New"/>
                <w:sz w:val="22"/>
                <w:szCs w:val="24"/>
              </w:rPr>
              <w:t>мест</w:t>
            </w:r>
            <w:proofErr w:type="gramStart"/>
            <w:r>
              <w:rPr>
                <w:rFonts w:eastAsia="Courier New"/>
                <w:sz w:val="22"/>
                <w:szCs w:val="24"/>
              </w:rPr>
              <w:t xml:space="preserve"> )</w:t>
            </w:r>
            <w:proofErr w:type="gramEnd"/>
            <w:r>
              <w:rPr>
                <w:rFonts w:eastAsia="Courier New"/>
                <w:sz w:val="22"/>
                <w:szCs w:val="24"/>
              </w:rPr>
              <w:t>*100,</w:t>
            </w:r>
          </w:p>
          <w:p w:rsidR="00BD44FE" w:rsidRPr="004E09EA" w:rsidRDefault="00BD44FE" w:rsidP="00044C8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4"/>
              </w:rPr>
              <w:t xml:space="preserve">Где </w:t>
            </w: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– доля протяженности автомобильных дорог общего пользования местного значения сельского поселения, соответствующих нормативным требованиям к транспортно-эксплуатационным показателям, на 31 декабря отчетного года, %; 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норм – Протяженность автомобильных дорог общего пользования местного значения сельского поселения по состоянию на 31 декабря отчетного года, </w:t>
            </w:r>
            <w:proofErr w:type="gramStart"/>
            <w:r>
              <w:rPr>
                <w:rFonts w:eastAsia="Courier New"/>
                <w:sz w:val="22"/>
                <w:szCs w:val="24"/>
              </w:rPr>
              <w:t>км</w:t>
            </w:r>
            <w:proofErr w:type="gramEnd"/>
            <w:r>
              <w:rPr>
                <w:rFonts w:eastAsia="Courier New"/>
                <w:sz w:val="22"/>
                <w:szCs w:val="24"/>
              </w:rPr>
              <w:t>.</w:t>
            </w:r>
          </w:p>
        </w:tc>
      </w:tr>
    </w:tbl>
    <w:p w:rsidR="00BD44FE" w:rsidRPr="00114297" w:rsidRDefault="00BD44FE" w:rsidP="00BD44FE"/>
    <w:p w:rsidR="00BD44FE" w:rsidRPr="004E09EA" w:rsidRDefault="00BD44FE" w:rsidP="00114297">
      <w:pPr>
        <w:widowControl w:val="0"/>
        <w:autoSpaceDE w:val="0"/>
        <w:autoSpaceDN w:val="0"/>
        <w:jc w:val="both"/>
        <w:rPr>
          <w:szCs w:val="24"/>
        </w:rPr>
      </w:pPr>
    </w:p>
    <w:sectPr w:rsidR="00BD44FE" w:rsidRPr="004E09EA" w:rsidSect="00114297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373"/>
    <w:multiLevelType w:val="multilevel"/>
    <w:tmpl w:val="D67A8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816F25"/>
    <w:rsid w:val="000214D0"/>
    <w:rsid w:val="000733D9"/>
    <w:rsid w:val="000A075A"/>
    <w:rsid w:val="000E0BD6"/>
    <w:rsid w:val="00114297"/>
    <w:rsid w:val="00121AEB"/>
    <w:rsid w:val="001819B0"/>
    <w:rsid w:val="001A1A8E"/>
    <w:rsid w:val="001C06A6"/>
    <w:rsid w:val="00310B1B"/>
    <w:rsid w:val="00406408"/>
    <w:rsid w:val="00490F25"/>
    <w:rsid w:val="004B1D17"/>
    <w:rsid w:val="004F4E5D"/>
    <w:rsid w:val="005B4142"/>
    <w:rsid w:val="00675474"/>
    <w:rsid w:val="006E2117"/>
    <w:rsid w:val="006F1F10"/>
    <w:rsid w:val="00761849"/>
    <w:rsid w:val="00794E25"/>
    <w:rsid w:val="007B23EB"/>
    <w:rsid w:val="007F1720"/>
    <w:rsid w:val="00816F25"/>
    <w:rsid w:val="00855FEB"/>
    <w:rsid w:val="008646E6"/>
    <w:rsid w:val="00884D9F"/>
    <w:rsid w:val="008A69BC"/>
    <w:rsid w:val="008D3192"/>
    <w:rsid w:val="00962C00"/>
    <w:rsid w:val="00A04750"/>
    <w:rsid w:val="00A14D67"/>
    <w:rsid w:val="00A472FE"/>
    <w:rsid w:val="00A70E82"/>
    <w:rsid w:val="00AB592C"/>
    <w:rsid w:val="00AC3278"/>
    <w:rsid w:val="00B046C6"/>
    <w:rsid w:val="00B3397A"/>
    <w:rsid w:val="00B36411"/>
    <w:rsid w:val="00B40F2E"/>
    <w:rsid w:val="00B91ACF"/>
    <w:rsid w:val="00BD44FE"/>
    <w:rsid w:val="00C43F11"/>
    <w:rsid w:val="00C52AEE"/>
    <w:rsid w:val="00C7552E"/>
    <w:rsid w:val="00CA304C"/>
    <w:rsid w:val="00CC24CC"/>
    <w:rsid w:val="00D6515B"/>
    <w:rsid w:val="00DC3162"/>
    <w:rsid w:val="00DF67CC"/>
    <w:rsid w:val="00DF6D7D"/>
    <w:rsid w:val="00E0084E"/>
    <w:rsid w:val="00F7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1429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29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qFormat/>
    <w:rsid w:val="00114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4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429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1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14297"/>
    <w:rPr>
      <w:b/>
      <w:bCs/>
    </w:rPr>
  </w:style>
  <w:style w:type="paragraph" w:styleId="a7">
    <w:name w:val="Title"/>
    <w:basedOn w:val="a"/>
    <w:link w:val="a8"/>
    <w:uiPriority w:val="99"/>
    <w:qFormat/>
    <w:rsid w:val="00114297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114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3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10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1429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29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qFormat/>
    <w:rsid w:val="00114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4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429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1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14297"/>
    <w:rPr>
      <w:b/>
      <w:bCs/>
    </w:rPr>
  </w:style>
  <w:style w:type="paragraph" w:styleId="a7">
    <w:name w:val="Title"/>
    <w:basedOn w:val="a"/>
    <w:link w:val="a8"/>
    <w:uiPriority w:val="99"/>
    <w:qFormat/>
    <w:rsid w:val="00114297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114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3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10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8</cp:revision>
  <cp:lastPrinted>2018-11-28T05:31:00Z</cp:lastPrinted>
  <dcterms:created xsi:type="dcterms:W3CDTF">2020-04-14T03:40:00Z</dcterms:created>
  <dcterms:modified xsi:type="dcterms:W3CDTF">2020-04-22T07:15:00Z</dcterms:modified>
</cp:coreProperties>
</file>