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C38" w14:textId="64E2F303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</w:t>
      </w:r>
      <w:r w:rsidR="00B16C76">
        <w:t>к</w:t>
      </w:r>
      <w:r>
        <w:t xml:space="preserve">  постановлению</w:t>
      </w:r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12650FF1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>
        <w:t xml:space="preserve">от </w:t>
      </w:r>
      <w:r w:rsidR="00FA12CC">
        <w:t xml:space="preserve"> </w:t>
      </w:r>
      <w:r w:rsidR="00EF3806">
        <w:t>1</w:t>
      </w:r>
      <w:r w:rsidR="00B40D65">
        <w:t>3</w:t>
      </w:r>
      <w:r w:rsidR="00EF3806">
        <w:t>.10</w:t>
      </w:r>
      <w:r w:rsidR="0009338E">
        <w:t>.202</w:t>
      </w:r>
      <w:r w:rsidR="00C507DF">
        <w:t>3</w:t>
      </w:r>
      <w:r w:rsidR="000105D6">
        <w:t xml:space="preserve"> г.</w:t>
      </w:r>
      <w:r w:rsidRPr="00550F82">
        <w:t xml:space="preserve"> № </w:t>
      </w:r>
      <w:r w:rsidR="00B40D65">
        <w:t>96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0435DF1E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на 01</w:t>
            </w:r>
            <w:r w:rsidR="00EF3806">
              <w:rPr>
                <w:b/>
                <w:bCs/>
              </w:rPr>
              <w:t xml:space="preserve"> октября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C507DF">
              <w:rPr>
                <w:b/>
                <w:bCs/>
              </w:rPr>
              <w:t>3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760BEEA6" w:rsidR="008070C0" w:rsidRPr="004A04D5" w:rsidRDefault="00EF3806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2 259,3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1BACCAEB" w:rsidR="00FA12CC" w:rsidRPr="004A04D5" w:rsidRDefault="005242BF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EF3806">
              <w:rPr>
                <w:b/>
                <w:sz w:val="24"/>
                <w:szCs w:val="24"/>
              </w:rPr>
              <w:t>911 ,1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3ADB6458" w:rsidR="00FA12CC" w:rsidRPr="00A724AE" w:rsidRDefault="00EF380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911.1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4BFE9381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768,4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6A070BC5" w:rsidR="008070C0" w:rsidRPr="00A724AE" w:rsidRDefault="00EF3806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768,4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01A2819B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15BD7819" w:rsidR="008070C0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0A21FE1C" w:rsidR="008070C0" w:rsidRPr="00A724AE" w:rsidRDefault="00EF3806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0668E8B5" w:rsidR="00267ED1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0F8AAC90" w:rsidR="008070C0" w:rsidRPr="00A724AE" w:rsidRDefault="00EF3806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52A85743" w:rsidR="008070C0" w:rsidRPr="00A724AE" w:rsidRDefault="00EF380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3B94755A" w:rsidR="008070C0" w:rsidRPr="00A724AE" w:rsidRDefault="00EF380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3ED6EFC5" w:rsidR="008070C0" w:rsidRPr="00A724AE" w:rsidRDefault="00EF380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79E10279" w:rsidR="008070C0" w:rsidRPr="00A724AE" w:rsidRDefault="00EF3806" w:rsidP="0052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BBCEFF1" w14:textId="51B654EE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</w:t>
            </w:r>
            <w:r w:rsidR="00561C42">
              <w:rPr>
                <w:b/>
                <w:sz w:val="24"/>
                <w:szCs w:val="24"/>
              </w:rPr>
              <w:t xml:space="preserve"> </w:t>
            </w:r>
            <w:r w:rsidR="00ED221C">
              <w:rPr>
                <w:b/>
                <w:sz w:val="24"/>
                <w:szCs w:val="24"/>
              </w:rPr>
              <w:t>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18FB31F2" w:rsidR="008070C0" w:rsidRPr="00A724AE" w:rsidRDefault="0087132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285,0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6C8D8CC4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D221C" w:rsidRPr="00965B17" w14:paraId="319B3AED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503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14:paraId="63F7B9AE" w14:textId="6ACEF9D3" w:rsidR="00ED221C" w:rsidRDefault="00561C4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ED221C" w:rsidRPr="00A724AE" w14:paraId="52126020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shd w:val="clear" w:color="auto" w:fill="auto"/>
            <w:noWrap/>
          </w:tcPr>
          <w:p w14:paraId="489688FE" w14:textId="0885DBB8"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14:paraId="612FA547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14:paraId="56AC4CE2" w14:textId="55DFDAFB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14:paraId="2B0E5DC2" w14:textId="16521A89"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77255E96" w:rsidR="008070C0" w:rsidRPr="00A724AE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47 949,8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66DE04E4" w:rsidR="008070C0" w:rsidRPr="00A724AE" w:rsidRDefault="0087132F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47 949,8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728FB7B6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5 846,2</w:t>
            </w:r>
          </w:p>
        </w:tc>
      </w:tr>
      <w:tr w:rsidR="00C8740E" w:rsidRPr="00965B17" w14:paraId="494B1D05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28E9D86A" w14:textId="1CE2498B" w:rsidR="00C8740E" w:rsidRPr="00C70CDE" w:rsidRDefault="00C8740E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503" w:type="dxa"/>
            <w:shd w:val="clear" w:color="auto" w:fill="auto"/>
          </w:tcPr>
          <w:p w14:paraId="2E201554" w14:textId="6EF75E26" w:rsidR="00C8740E" w:rsidRPr="00C70CDE" w:rsidRDefault="00C8740E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7" w:type="dxa"/>
            <w:shd w:val="clear" w:color="auto" w:fill="auto"/>
            <w:noWrap/>
          </w:tcPr>
          <w:p w14:paraId="1FDF018C" w14:textId="62BA3475" w:rsidR="00C8740E" w:rsidRDefault="00C8740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290B0F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3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40218F62" w:rsidR="008070C0" w:rsidRPr="00A724AE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38506DDE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4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3A836FA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473AF4C5" w:rsidR="008070C0" w:rsidRPr="00C70CDE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1 732,4</w:t>
            </w:r>
          </w:p>
        </w:tc>
      </w:tr>
      <w:tr w:rsidR="003D3BC7" w:rsidRPr="00965B17" w14:paraId="5CE2BDB5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0C9F22C5" w14:textId="6738A675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437" w:type="dxa"/>
            <w:shd w:val="clear" w:color="auto" w:fill="auto"/>
            <w:noWrap/>
          </w:tcPr>
          <w:p w14:paraId="038D4027" w14:textId="74A9E77F" w:rsidR="003D3BC7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23 925,8</w:t>
            </w:r>
          </w:p>
        </w:tc>
      </w:tr>
      <w:tr w:rsidR="00581979" w:rsidRPr="00965B17" w14:paraId="5366F1E7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3B90122" w14:textId="32ABEFA1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8740E"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437" w:type="dxa"/>
            <w:shd w:val="clear" w:color="auto" w:fill="auto"/>
            <w:noWrap/>
          </w:tcPr>
          <w:p w14:paraId="2B0E01C7" w14:textId="6E82F17C" w:rsidR="00581979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15 432,6</w:t>
            </w:r>
          </w:p>
        </w:tc>
      </w:tr>
      <w:tr w:rsidR="0087132F" w:rsidRPr="00965B17" w14:paraId="74E9E2CF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14AD206" w14:textId="02137940" w:rsidR="0087132F" w:rsidRDefault="0087132F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503" w:type="dxa"/>
            <w:shd w:val="clear" w:color="auto" w:fill="auto"/>
          </w:tcPr>
          <w:p w14:paraId="3E68011A" w14:textId="790A99D1" w:rsidR="0087132F" w:rsidRDefault="0087132F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  <w:tc>
          <w:tcPr>
            <w:tcW w:w="1437" w:type="dxa"/>
            <w:shd w:val="clear" w:color="auto" w:fill="auto"/>
            <w:noWrap/>
          </w:tcPr>
          <w:p w14:paraId="36FF22E1" w14:textId="0FF57327" w:rsidR="0087132F" w:rsidRDefault="0087132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233,5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1002E277" w:rsidR="008070C0" w:rsidRPr="00F521B6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50 209,1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1A84641B" w:rsidR="008070C0" w:rsidRPr="0082586B" w:rsidRDefault="0087132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15 437,</w:t>
            </w:r>
            <w:r w:rsidR="00F367D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02D8A0AA" w:rsidR="008070C0" w:rsidRPr="00A2036A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1 737,1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1B481832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3EDEAF16" w:rsidR="008070C0" w:rsidRPr="00092B01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2 724,3</w:t>
            </w:r>
          </w:p>
        </w:tc>
      </w:tr>
      <w:tr w:rsidR="0087132F" w:rsidRPr="00965B17" w14:paraId="0C0AB255" w14:textId="77777777" w:rsidTr="0087132F">
        <w:trPr>
          <w:trHeight w:val="499"/>
        </w:trPr>
        <w:tc>
          <w:tcPr>
            <w:tcW w:w="996" w:type="dxa"/>
            <w:shd w:val="clear" w:color="auto" w:fill="auto"/>
            <w:noWrap/>
          </w:tcPr>
          <w:p w14:paraId="0D743134" w14:textId="56CFE9DE" w:rsidR="0087132F" w:rsidRPr="00092B01" w:rsidRDefault="0087132F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503" w:type="dxa"/>
            <w:shd w:val="clear" w:color="auto" w:fill="auto"/>
          </w:tcPr>
          <w:p w14:paraId="3D904154" w14:textId="6A086723" w:rsidR="0087132F" w:rsidRPr="00092B01" w:rsidRDefault="0087132F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37" w:type="dxa"/>
            <w:shd w:val="clear" w:color="auto" w:fill="auto"/>
            <w:noWrap/>
          </w:tcPr>
          <w:p w14:paraId="6226F826" w14:textId="1CD20E61" w:rsidR="0087132F" w:rsidRDefault="0087132F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1 077,8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069E2DB9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 w:rsidR="0087132F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46F4AFB1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 w:rsidR="00F367DD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18F461B1" w:rsidR="008070C0" w:rsidRPr="00A2036A" w:rsidRDefault="0087132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9 898,</w:t>
            </w:r>
            <w:r w:rsidR="00F367DD">
              <w:rPr>
                <w:sz w:val="24"/>
                <w:szCs w:val="24"/>
              </w:rPr>
              <w:t>7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5451BDCA" w:rsidR="008070C0" w:rsidRPr="00006A89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154,5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6D125C82" w:rsidR="008070C0" w:rsidRDefault="00F367DD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154,5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3BABFD8C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711,2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514E0AB7" w:rsidR="008070C0" w:rsidRPr="00AD203C" w:rsidRDefault="00F367DD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71B2CACF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3 181,4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4B9E79E7" w:rsidR="008070C0" w:rsidRPr="00092B01" w:rsidRDefault="001E25F1" w:rsidP="001E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67DD">
              <w:rPr>
                <w:sz w:val="24"/>
                <w:szCs w:val="24"/>
              </w:rPr>
              <w:t>3 181,4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26E02B94" w:rsidR="008070C0" w:rsidRPr="0082586B" w:rsidRDefault="00F367DD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17 976,2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7E5A139C" w:rsidR="008070C0" w:rsidRPr="00092B01" w:rsidRDefault="00F367DD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6 329,1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55015931" w:rsidR="008070C0" w:rsidRPr="00A2036A" w:rsidRDefault="00F367DD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10 019,0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244044E7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1 628,1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3FA6E2B5" w:rsidR="008070C0" w:rsidRPr="0082586B" w:rsidRDefault="00F367DD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5 594,3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4CF476F3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5 352,2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70E4640A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4DC7D1E6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232,9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496D5EB1" w:rsidR="008070C0" w:rsidRPr="00092B01" w:rsidRDefault="00F367D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7C2C1077" w:rsidR="008070C0" w:rsidRPr="0082586B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1 352,8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7A007607" w:rsidR="008070C0" w:rsidRPr="00092B01" w:rsidRDefault="00F367DD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1 352,8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4E3EE5CA" w:rsidR="008070C0" w:rsidRPr="00CC3DEC" w:rsidRDefault="00F367D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44 641,2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27EE8EEC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367DD">
              <w:rPr>
                <w:sz w:val="24"/>
                <w:szCs w:val="24"/>
              </w:rPr>
              <w:t>5 567,9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9F"/>
    <w:rsid w:val="000105D6"/>
    <w:rsid w:val="0009338E"/>
    <w:rsid w:val="000B251B"/>
    <w:rsid w:val="000B7D6C"/>
    <w:rsid w:val="000D36FA"/>
    <w:rsid w:val="000D518A"/>
    <w:rsid w:val="00103E17"/>
    <w:rsid w:val="001D6542"/>
    <w:rsid w:val="001E25F1"/>
    <w:rsid w:val="00267ED1"/>
    <w:rsid w:val="00274665"/>
    <w:rsid w:val="002A7C40"/>
    <w:rsid w:val="002E4F61"/>
    <w:rsid w:val="002F2412"/>
    <w:rsid w:val="00305D76"/>
    <w:rsid w:val="00394268"/>
    <w:rsid w:val="003D3BC7"/>
    <w:rsid w:val="005043C0"/>
    <w:rsid w:val="005242BF"/>
    <w:rsid w:val="00550F82"/>
    <w:rsid w:val="00561C42"/>
    <w:rsid w:val="005625C2"/>
    <w:rsid w:val="00581979"/>
    <w:rsid w:val="006C0AEC"/>
    <w:rsid w:val="006D203C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87132F"/>
    <w:rsid w:val="009D3568"/>
    <w:rsid w:val="00A724AE"/>
    <w:rsid w:val="00A73C26"/>
    <w:rsid w:val="00AD203C"/>
    <w:rsid w:val="00B16C76"/>
    <w:rsid w:val="00B40D65"/>
    <w:rsid w:val="00B57246"/>
    <w:rsid w:val="00BF41B5"/>
    <w:rsid w:val="00C507DF"/>
    <w:rsid w:val="00C80C7E"/>
    <w:rsid w:val="00C8740E"/>
    <w:rsid w:val="00CD61D9"/>
    <w:rsid w:val="00D27DF1"/>
    <w:rsid w:val="00D650BC"/>
    <w:rsid w:val="00DD3685"/>
    <w:rsid w:val="00DE15F7"/>
    <w:rsid w:val="00E55872"/>
    <w:rsid w:val="00EA24FC"/>
    <w:rsid w:val="00ED221C"/>
    <w:rsid w:val="00EF3806"/>
    <w:rsid w:val="00F04133"/>
    <w:rsid w:val="00F1579F"/>
    <w:rsid w:val="00F33E4A"/>
    <w:rsid w:val="00F367DD"/>
    <w:rsid w:val="00F42E82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павлова</cp:lastModifiedBy>
  <cp:revision>3</cp:revision>
  <cp:lastPrinted>2023-10-13T05:32:00Z</cp:lastPrinted>
  <dcterms:created xsi:type="dcterms:W3CDTF">2023-10-16T09:34:00Z</dcterms:created>
  <dcterms:modified xsi:type="dcterms:W3CDTF">2023-10-16T09:34:00Z</dcterms:modified>
</cp:coreProperties>
</file>