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Default="005722BC" w:rsidP="005722BC">
      <w:pPr>
        <w:pStyle w:val="7"/>
        <w:jc w:val="right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ПРОЕКТ</w:t>
      </w:r>
    </w:p>
    <w:p w:rsidR="005722BC" w:rsidRPr="005722BC" w:rsidRDefault="005722BC" w:rsidP="005722BC">
      <w:pPr>
        <w:pStyle w:val="7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5722B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ОТ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                            №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295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Аган от </w:t>
            </w:r>
            <w:r w:rsidR="00295704">
              <w:rPr>
                <w:sz w:val="28"/>
                <w:szCs w:val="28"/>
              </w:rPr>
              <w:t>27.04.2020 №36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="00295704">
              <w:rPr>
                <w:sz w:val="28"/>
                <w:szCs w:val="28"/>
              </w:rPr>
              <w:t>Порядка формирования кадрового резерва для замещения вакантных должностей муниципальной службы в администрации сельского поселения Аган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F007A">
        <w:rPr>
          <w:bCs/>
          <w:iCs/>
          <w:sz w:val="28"/>
          <w:lang w:eastAsia="ar-SA"/>
        </w:rPr>
        <w:t xml:space="preserve">  </w:t>
      </w:r>
      <w:r w:rsidR="00295704">
        <w:rPr>
          <w:bCs/>
          <w:iCs/>
          <w:sz w:val="28"/>
          <w:lang w:eastAsia="ar-SA"/>
        </w:rPr>
        <w:t xml:space="preserve">с пунктом 1 статьи 16 </w:t>
      </w:r>
      <w:r w:rsidR="00CF007A">
        <w:rPr>
          <w:bCs/>
          <w:iCs/>
          <w:sz w:val="28"/>
          <w:lang w:eastAsia="ar-SA"/>
        </w:rPr>
        <w:t xml:space="preserve"> Федерального закона </w:t>
      </w:r>
      <w:r w:rsidR="008E206B">
        <w:rPr>
          <w:bCs/>
          <w:iCs/>
          <w:sz w:val="28"/>
          <w:lang w:eastAsia="ar-SA"/>
        </w:rPr>
        <w:t>от 31.07.2020 №268-ФЗ</w:t>
      </w:r>
      <w:r w:rsidR="00CF007A">
        <w:rPr>
          <w:bCs/>
          <w:iCs/>
          <w:sz w:val="28"/>
          <w:lang w:eastAsia="ar-SA"/>
        </w:rPr>
        <w:t xml:space="preserve"> «О внесении изменений в отдельные законодательные акты Российской Федерации</w:t>
      </w:r>
      <w:r w:rsidRPr="00FF424C">
        <w:rPr>
          <w:bCs/>
          <w:iCs/>
          <w:sz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 постановление администрации сельского поселения Аган от </w:t>
      </w:r>
      <w:r w:rsidR="00295704">
        <w:rPr>
          <w:bCs/>
          <w:iCs/>
          <w:sz w:val="28"/>
          <w:lang w:eastAsia="ar-SA"/>
        </w:rPr>
        <w:t>27.04.2020 №36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CF007A">
        <w:rPr>
          <w:bCs/>
          <w:iCs/>
          <w:sz w:val="28"/>
          <w:lang w:eastAsia="ar-SA"/>
        </w:rPr>
        <w:t xml:space="preserve">Об </w:t>
      </w:r>
      <w:r w:rsidR="005C2D60">
        <w:rPr>
          <w:bCs/>
          <w:iCs/>
          <w:sz w:val="28"/>
          <w:lang w:eastAsia="ar-SA"/>
        </w:rPr>
        <w:t>утверждении</w:t>
      </w:r>
      <w:r w:rsidR="00295704">
        <w:rPr>
          <w:bCs/>
          <w:iCs/>
          <w:sz w:val="28"/>
          <w:lang w:eastAsia="ar-SA"/>
        </w:rPr>
        <w:t xml:space="preserve"> Порядка формирования кадрового резерва для замещения вакантных должностей муниципальной службы в администрации сельского поселения Аган» </w:t>
      </w:r>
      <w:r w:rsidR="00806823">
        <w:rPr>
          <w:bCs/>
          <w:iCs/>
          <w:sz w:val="28"/>
          <w:lang w:eastAsia="ar-SA"/>
        </w:rPr>
        <w:t>следующие изменения:</w:t>
      </w:r>
    </w:p>
    <w:p w:rsidR="00176B11" w:rsidRDefault="00176B1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295704">
        <w:rPr>
          <w:bCs/>
          <w:iCs/>
          <w:sz w:val="28"/>
          <w:lang w:eastAsia="ar-SA"/>
        </w:rPr>
        <w:t xml:space="preserve">Абзац 2 </w:t>
      </w:r>
      <w:r w:rsidR="005C2D60">
        <w:rPr>
          <w:bCs/>
          <w:iCs/>
          <w:sz w:val="28"/>
          <w:lang w:eastAsia="ar-SA"/>
        </w:rPr>
        <w:t xml:space="preserve"> </w:t>
      </w:r>
      <w:r w:rsidR="00295704">
        <w:rPr>
          <w:bCs/>
          <w:iCs/>
          <w:sz w:val="28"/>
          <w:lang w:eastAsia="ar-SA"/>
        </w:rPr>
        <w:t>под</w:t>
      </w:r>
      <w:r w:rsidR="005C2D60">
        <w:rPr>
          <w:bCs/>
          <w:iCs/>
          <w:sz w:val="28"/>
          <w:lang w:eastAsia="ar-SA"/>
        </w:rPr>
        <w:t>пункт</w:t>
      </w:r>
      <w:r w:rsidR="00295704">
        <w:rPr>
          <w:bCs/>
          <w:iCs/>
          <w:sz w:val="28"/>
          <w:lang w:eastAsia="ar-SA"/>
        </w:rPr>
        <w:t>а 4 пункта 2.7</w:t>
      </w:r>
      <w:r w:rsidR="005C2D60">
        <w:rPr>
          <w:bCs/>
          <w:iCs/>
          <w:sz w:val="28"/>
          <w:lang w:eastAsia="ar-SA"/>
        </w:rPr>
        <w:t xml:space="preserve"> </w:t>
      </w:r>
      <w:r w:rsidR="00CF007A">
        <w:rPr>
          <w:bCs/>
          <w:iCs/>
          <w:sz w:val="28"/>
          <w:lang w:eastAsia="ar-SA"/>
        </w:rPr>
        <w:t>изложить в новой редакции:</w:t>
      </w:r>
    </w:p>
    <w:p w:rsidR="00CF007A" w:rsidRDefault="00ED4803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трудовую книжку и (или) сведения о трудовой деятельности, оформленные установленном законодательством порядке, за исключением случаев, когда трудовой договор</w:t>
      </w:r>
      <w:r w:rsidR="00F17AB3">
        <w:rPr>
          <w:bCs/>
          <w:iCs/>
          <w:sz w:val="28"/>
          <w:lang w:eastAsia="ar-SA"/>
        </w:rPr>
        <w:t xml:space="preserve"> (контракт) заключается впервые</w:t>
      </w:r>
      <w:r w:rsidR="008E206B">
        <w:rPr>
          <w:bCs/>
          <w:iCs/>
          <w:sz w:val="28"/>
          <w:lang w:eastAsia="ar-SA"/>
        </w:rPr>
        <w:t>.</w:t>
      </w:r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</w:t>
      </w:r>
      <w:proofErr w:type="gramStart"/>
      <w:r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5722BC" w:rsidRP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015CF8" w:rsidRDefault="005722BC" w:rsidP="005722B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97046"/>
    <w:rsid w:val="000A4B9B"/>
    <w:rsid w:val="001764E9"/>
    <w:rsid w:val="00176B11"/>
    <w:rsid w:val="002369F8"/>
    <w:rsid w:val="00245BE8"/>
    <w:rsid w:val="00295704"/>
    <w:rsid w:val="002D61A7"/>
    <w:rsid w:val="0037036B"/>
    <w:rsid w:val="003909A7"/>
    <w:rsid w:val="003A7F71"/>
    <w:rsid w:val="003F16FE"/>
    <w:rsid w:val="00505001"/>
    <w:rsid w:val="005440FB"/>
    <w:rsid w:val="005722BC"/>
    <w:rsid w:val="00586F25"/>
    <w:rsid w:val="005B32BD"/>
    <w:rsid w:val="005C2D60"/>
    <w:rsid w:val="006066BC"/>
    <w:rsid w:val="00612D18"/>
    <w:rsid w:val="00663935"/>
    <w:rsid w:val="00713859"/>
    <w:rsid w:val="007168C2"/>
    <w:rsid w:val="007B758F"/>
    <w:rsid w:val="007F1837"/>
    <w:rsid w:val="00806823"/>
    <w:rsid w:val="008B3C2D"/>
    <w:rsid w:val="008E206B"/>
    <w:rsid w:val="009012B6"/>
    <w:rsid w:val="009B0FCE"/>
    <w:rsid w:val="009C4E5F"/>
    <w:rsid w:val="009D0C96"/>
    <w:rsid w:val="009D3576"/>
    <w:rsid w:val="00A00C1A"/>
    <w:rsid w:val="00A76C1D"/>
    <w:rsid w:val="00B35623"/>
    <w:rsid w:val="00B4205D"/>
    <w:rsid w:val="00BC600E"/>
    <w:rsid w:val="00C025F1"/>
    <w:rsid w:val="00CB1D38"/>
    <w:rsid w:val="00CE2FD3"/>
    <w:rsid w:val="00CF007A"/>
    <w:rsid w:val="00DD2BEC"/>
    <w:rsid w:val="00E75DF6"/>
    <w:rsid w:val="00EC4E51"/>
    <w:rsid w:val="00ED4803"/>
    <w:rsid w:val="00F17AB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2020-04-10T10:20:00Z</cp:lastPrinted>
  <dcterms:created xsi:type="dcterms:W3CDTF">2020-03-17T03:55:00Z</dcterms:created>
  <dcterms:modified xsi:type="dcterms:W3CDTF">2020-10-30T11:36:00Z</dcterms:modified>
</cp:coreProperties>
</file>