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CD6" w:rsidRDefault="00720CD6" w:rsidP="00720CD6">
      <w:pPr>
        <w:spacing w:line="276" w:lineRule="auto"/>
        <w:jc w:val="right"/>
        <w:rPr>
          <w:rFonts w:ascii="Times New Roman" w:eastAsia="Times New Roman" w:hAnsi="Times New Roman"/>
          <w:b/>
          <w:sz w:val="35"/>
          <w:szCs w:val="35"/>
          <w:lang w:eastAsia="ru-RU"/>
        </w:rPr>
      </w:pPr>
    </w:p>
    <w:p w:rsidR="003C1B6D" w:rsidRPr="003C1B6D" w:rsidRDefault="003C1B6D" w:rsidP="003C1B6D">
      <w:pPr>
        <w:spacing w:line="276" w:lineRule="auto"/>
        <w:jc w:val="left"/>
        <w:rPr>
          <w:rFonts w:ascii="Times New Roman" w:eastAsia="Times New Roman" w:hAnsi="Times New Roman"/>
          <w:b/>
          <w:sz w:val="35"/>
          <w:szCs w:val="35"/>
          <w:lang w:eastAsia="ru-RU"/>
        </w:rPr>
      </w:pPr>
      <w:r w:rsidRPr="003C1B6D">
        <w:rPr>
          <w:rFonts w:ascii="Times New Roman" w:eastAsia="Times New Roman" w:hAnsi="Times New Roman"/>
          <w:b/>
          <w:sz w:val="35"/>
          <w:szCs w:val="35"/>
          <w:lang w:eastAsia="ru-RU"/>
        </w:rPr>
        <w:t>АДМИНИСТРАЦИЯ СЕЛЬСКОГО ПОСЕЛЕНИЯ АГАН</w:t>
      </w:r>
    </w:p>
    <w:p w:rsidR="003C1B6D" w:rsidRPr="003C1B6D" w:rsidRDefault="003C1B6D" w:rsidP="003C1B6D">
      <w:pPr>
        <w:spacing w:line="276" w:lineRule="auto"/>
        <w:jc w:val="center"/>
        <w:rPr>
          <w:rFonts w:ascii="Times New Roman" w:eastAsia="Times New Roman" w:hAnsi="Times New Roman"/>
          <w:b/>
          <w:sz w:val="28"/>
          <w:szCs w:val="28"/>
          <w:lang w:eastAsia="ru-RU"/>
        </w:rPr>
      </w:pPr>
      <w:proofErr w:type="spellStart"/>
      <w:r w:rsidRPr="003C1B6D">
        <w:rPr>
          <w:rFonts w:ascii="Times New Roman" w:eastAsia="Times New Roman" w:hAnsi="Times New Roman"/>
          <w:b/>
          <w:sz w:val="28"/>
          <w:szCs w:val="28"/>
          <w:lang w:eastAsia="ru-RU"/>
        </w:rPr>
        <w:t>Нижневартовского</w:t>
      </w:r>
      <w:proofErr w:type="spellEnd"/>
      <w:r w:rsidRPr="003C1B6D">
        <w:rPr>
          <w:rFonts w:ascii="Times New Roman" w:eastAsia="Times New Roman" w:hAnsi="Times New Roman"/>
          <w:b/>
          <w:sz w:val="28"/>
          <w:szCs w:val="28"/>
          <w:lang w:eastAsia="ru-RU"/>
        </w:rPr>
        <w:t xml:space="preserve"> района</w:t>
      </w:r>
    </w:p>
    <w:p w:rsidR="003C1B6D" w:rsidRPr="003C1B6D" w:rsidRDefault="003C1B6D" w:rsidP="003C1B6D">
      <w:pPr>
        <w:spacing w:after="200" w:line="276" w:lineRule="auto"/>
        <w:jc w:val="center"/>
        <w:rPr>
          <w:rFonts w:ascii="Times New Roman" w:eastAsia="Times New Roman" w:hAnsi="Times New Roman"/>
          <w:b/>
          <w:sz w:val="28"/>
          <w:szCs w:val="28"/>
          <w:lang w:eastAsia="ru-RU"/>
        </w:rPr>
      </w:pPr>
      <w:r w:rsidRPr="003C1B6D">
        <w:rPr>
          <w:rFonts w:ascii="Times New Roman" w:eastAsia="Times New Roman" w:hAnsi="Times New Roman"/>
          <w:b/>
          <w:sz w:val="28"/>
          <w:szCs w:val="28"/>
          <w:lang w:eastAsia="ru-RU"/>
        </w:rPr>
        <w:t>Ханты- Мансийского автономного округа - Югры</w:t>
      </w:r>
    </w:p>
    <w:p w:rsidR="003C1B6D" w:rsidRPr="003C1B6D" w:rsidRDefault="003C1B6D" w:rsidP="003C1B6D">
      <w:pPr>
        <w:spacing w:after="200" w:line="276" w:lineRule="auto"/>
        <w:jc w:val="center"/>
        <w:rPr>
          <w:rFonts w:ascii="Times New Roman" w:eastAsia="Times New Roman" w:hAnsi="Times New Roman"/>
          <w:sz w:val="28"/>
          <w:szCs w:val="28"/>
          <w:lang w:eastAsia="ru-RU"/>
        </w:rPr>
      </w:pPr>
      <w:r w:rsidRPr="003C1B6D">
        <w:rPr>
          <w:rFonts w:ascii="Times New Roman" w:eastAsia="Times New Roman" w:hAnsi="Times New Roman"/>
          <w:b/>
          <w:sz w:val="36"/>
          <w:szCs w:val="36"/>
          <w:lang w:eastAsia="ru-RU"/>
        </w:rPr>
        <w:t>ПОСТАНОВЛЕНИЕ</w:t>
      </w:r>
    </w:p>
    <w:p w:rsidR="00AB559F" w:rsidRDefault="00261422" w:rsidP="003C1B6D">
      <w:pPr>
        <w:spacing w:line="27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3C1B6D" w:rsidRPr="003C1B6D">
        <w:rPr>
          <w:rFonts w:ascii="Times New Roman" w:eastAsia="Times New Roman" w:hAnsi="Times New Roman"/>
          <w:sz w:val="28"/>
          <w:szCs w:val="28"/>
          <w:lang w:eastAsia="ru-RU"/>
        </w:rPr>
        <w:t>т</w:t>
      </w:r>
      <w:r>
        <w:rPr>
          <w:rFonts w:ascii="Times New Roman" w:eastAsia="Times New Roman" w:hAnsi="Times New Roman"/>
          <w:sz w:val="28"/>
          <w:szCs w:val="28"/>
          <w:lang w:eastAsia="ru-RU"/>
        </w:rPr>
        <w:t xml:space="preserve"> 09.12.2019 </w:t>
      </w:r>
      <w:r w:rsidR="003C1B6D" w:rsidRPr="003C1B6D">
        <w:rPr>
          <w:rFonts w:ascii="Times New Roman" w:eastAsia="Times New Roman" w:hAnsi="Times New Roman"/>
          <w:sz w:val="28"/>
          <w:szCs w:val="28"/>
          <w:lang w:eastAsia="ru-RU"/>
        </w:rPr>
        <w:t xml:space="preserve">г.                                                                                </w:t>
      </w:r>
      <w:r w:rsidR="00AB559F">
        <w:rPr>
          <w:rFonts w:ascii="Times New Roman" w:eastAsia="Times New Roman" w:hAnsi="Times New Roman"/>
          <w:sz w:val="28"/>
          <w:szCs w:val="28"/>
          <w:lang w:eastAsia="ru-RU"/>
        </w:rPr>
        <w:t xml:space="preserve">              </w:t>
      </w:r>
      <w:r w:rsidR="003C1B6D" w:rsidRPr="003C1B6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139</w:t>
      </w:r>
      <w:bookmarkStart w:id="0" w:name="_GoBack"/>
      <w:bookmarkEnd w:id="0"/>
      <w:r w:rsidR="003C1B6D" w:rsidRPr="003C1B6D">
        <w:rPr>
          <w:rFonts w:ascii="Times New Roman" w:eastAsia="Times New Roman" w:hAnsi="Times New Roman"/>
          <w:sz w:val="28"/>
          <w:szCs w:val="28"/>
          <w:lang w:eastAsia="ru-RU"/>
        </w:rPr>
        <w:t xml:space="preserve"> </w:t>
      </w:r>
    </w:p>
    <w:p w:rsidR="003C1B6D" w:rsidRPr="003C1B6D" w:rsidRDefault="003C1B6D" w:rsidP="003C1B6D">
      <w:pPr>
        <w:spacing w:line="276" w:lineRule="auto"/>
        <w:rPr>
          <w:rFonts w:ascii="Times New Roman" w:eastAsia="Times New Roman" w:hAnsi="Times New Roman"/>
          <w:sz w:val="28"/>
          <w:szCs w:val="28"/>
          <w:lang w:eastAsia="ru-RU"/>
        </w:rPr>
      </w:pPr>
      <w:r w:rsidRPr="003C1B6D">
        <w:rPr>
          <w:rFonts w:ascii="Times New Roman" w:eastAsia="Times New Roman" w:hAnsi="Times New Roman"/>
          <w:sz w:val="28"/>
          <w:szCs w:val="28"/>
          <w:lang w:eastAsia="ru-RU"/>
        </w:rPr>
        <w:t>п. Аган</w:t>
      </w:r>
    </w:p>
    <w:p w:rsidR="006E321F" w:rsidRPr="006E321F" w:rsidRDefault="006E321F" w:rsidP="006E321F">
      <w:pPr>
        <w:rPr>
          <w:rFonts w:ascii="Times New Roman" w:hAnsi="Times New Roman"/>
          <w:sz w:val="24"/>
          <w:szCs w:val="24"/>
        </w:rPr>
      </w:pPr>
    </w:p>
    <w:p w:rsidR="006E321F" w:rsidRPr="006D0182" w:rsidRDefault="00720CD6" w:rsidP="00BC5366">
      <w:pPr>
        <w:widowControl w:val="0"/>
        <w:tabs>
          <w:tab w:val="left" w:pos="142"/>
        </w:tabs>
        <w:ind w:right="4535"/>
        <w:rPr>
          <w:rFonts w:ascii="Times New Roman" w:hAnsi="Times New Roman"/>
          <w:sz w:val="28"/>
          <w:szCs w:val="28"/>
        </w:rPr>
      </w:pPr>
      <w:r>
        <w:rPr>
          <w:rFonts w:ascii="Times New Roman" w:hAnsi="Times New Roman"/>
          <w:sz w:val="28"/>
          <w:szCs w:val="28"/>
        </w:rPr>
        <w:t xml:space="preserve">О внесении изменений в постановление администрации сельского поселения Аган от 09.09.2019 г. №97 «Об утверждении </w:t>
      </w:r>
      <w:r w:rsidR="0090748D">
        <w:rPr>
          <w:rFonts w:ascii="Times New Roman" w:hAnsi="Times New Roman"/>
          <w:sz w:val="28"/>
          <w:szCs w:val="28"/>
        </w:rPr>
        <w:t>А</w:t>
      </w:r>
      <w:r w:rsidR="006E321F" w:rsidRPr="006D0182">
        <w:rPr>
          <w:rFonts w:ascii="Times New Roman" w:hAnsi="Times New Roman"/>
          <w:sz w:val="28"/>
          <w:szCs w:val="28"/>
        </w:rPr>
        <w:t>дминистративного регламента предоставления муниципальной услуги «</w:t>
      </w:r>
      <w:r w:rsidR="006E321F" w:rsidRPr="006D0182">
        <w:rPr>
          <w:rFonts w:ascii="Times New Roman" w:hAnsi="Times New Roman"/>
          <w:bCs/>
          <w:sz w:val="28"/>
          <w:szCs w:val="28"/>
        </w:rPr>
        <w:t>Предоставление в аренду, безвозмездное пользование имущества, находящегося в собственности муниципального образования</w:t>
      </w:r>
      <w:r w:rsidR="006D0182">
        <w:rPr>
          <w:rFonts w:ascii="Times New Roman" w:hAnsi="Times New Roman"/>
          <w:bCs/>
          <w:sz w:val="28"/>
          <w:szCs w:val="28"/>
        </w:rPr>
        <w:t xml:space="preserve"> сельское поселение Аган</w:t>
      </w:r>
      <w:r w:rsidR="006E321F" w:rsidRPr="006D0182">
        <w:rPr>
          <w:rFonts w:ascii="Times New Roman" w:hAnsi="Times New Roman"/>
          <w:bCs/>
          <w:sz w:val="28"/>
          <w:szCs w:val="28"/>
        </w:rPr>
        <w:t>, за исключением земельных участков и жилых помещений</w:t>
      </w:r>
      <w:r w:rsidR="006E321F" w:rsidRPr="006D0182">
        <w:rPr>
          <w:rFonts w:ascii="Times New Roman" w:hAnsi="Times New Roman"/>
          <w:sz w:val="28"/>
          <w:szCs w:val="28"/>
        </w:rPr>
        <w:t>»</w:t>
      </w:r>
    </w:p>
    <w:p w:rsidR="006E321F" w:rsidRPr="006D0182" w:rsidRDefault="006E321F" w:rsidP="006E321F">
      <w:pPr>
        <w:rPr>
          <w:rFonts w:ascii="Times New Roman" w:hAnsi="Times New Roman"/>
          <w:sz w:val="28"/>
          <w:szCs w:val="28"/>
        </w:rPr>
      </w:pPr>
    </w:p>
    <w:p w:rsidR="006E321F" w:rsidRPr="006D0182" w:rsidRDefault="006E321F" w:rsidP="006E321F">
      <w:pPr>
        <w:rPr>
          <w:rFonts w:ascii="Times New Roman" w:hAnsi="Times New Roman"/>
          <w:sz w:val="28"/>
          <w:szCs w:val="28"/>
        </w:rPr>
      </w:pPr>
    </w:p>
    <w:p w:rsidR="00EF586D" w:rsidRPr="00EF586D" w:rsidRDefault="00EF586D" w:rsidP="0034138E">
      <w:pPr>
        <w:spacing w:after="120"/>
        <w:rPr>
          <w:rFonts w:ascii="Times New Roman" w:eastAsia="Times New Roman" w:hAnsi="Times New Roman"/>
          <w:sz w:val="28"/>
          <w:szCs w:val="20"/>
          <w:lang w:eastAsia="ru-RU"/>
        </w:rPr>
      </w:pPr>
      <w:r>
        <w:rPr>
          <w:rFonts w:ascii="Times New Roman" w:eastAsia="Times New Roman" w:hAnsi="Times New Roman"/>
          <w:sz w:val="28"/>
          <w:szCs w:val="28"/>
          <w:lang w:eastAsia="ja-JP"/>
        </w:rPr>
        <w:t xml:space="preserve">           </w:t>
      </w:r>
      <w:r w:rsidRPr="00EF586D">
        <w:rPr>
          <w:rFonts w:ascii="Times New Roman" w:eastAsia="Times New Roman" w:hAnsi="Times New Roman"/>
          <w:sz w:val="28"/>
          <w:szCs w:val="28"/>
          <w:lang w:eastAsia="ja-JP"/>
        </w:rPr>
        <w:t>В целях приведения муниципальных нормативных правовых актов администрации сельского поселения Аган в соответствие с действующим законодательством</w:t>
      </w:r>
      <w:r w:rsidRPr="00EF586D">
        <w:rPr>
          <w:rFonts w:ascii="Times New Roman" w:eastAsia="Times New Roman" w:hAnsi="Times New Roman"/>
          <w:sz w:val="28"/>
          <w:szCs w:val="20"/>
          <w:lang w:eastAsia="ru-RU"/>
        </w:rPr>
        <w:t>:</w:t>
      </w:r>
    </w:p>
    <w:p w:rsidR="006E321F" w:rsidRDefault="006E321F" w:rsidP="007113E3">
      <w:pPr>
        <w:spacing w:after="120"/>
        <w:ind w:firstLine="720"/>
        <w:rPr>
          <w:rFonts w:ascii="Times New Roman" w:hAnsi="Times New Roman"/>
          <w:sz w:val="28"/>
          <w:szCs w:val="28"/>
        </w:rPr>
      </w:pPr>
      <w:r w:rsidRPr="006D0182">
        <w:rPr>
          <w:rFonts w:ascii="Times New Roman" w:hAnsi="Times New Roman"/>
          <w:iCs/>
          <w:sz w:val="28"/>
          <w:szCs w:val="28"/>
        </w:rPr>
        <w:t xml:space="preserve"> </w:t>
      </w:r>
      <w:r w:rsidRPr="006D0182">
        <w:rPr>
          <w:rFonts w:ascii="Times New Roman" w:hAnsi="Times New Roman"/>
          <w:sz w:val="28"/>
          <w:szCs w:val="28"/>
        </w:rPr>
        <w:t xml:space="preserve"> 1.</w:t>
      </w:r>
      <w:r w:rsidRPr="006D0182">
        <w:rPr>
          <w:rFonts w:ascii="Times New Roman" w:hAnsi="Times New Roman"/>
          <w:bCs/>
          <w:sz w:val="28"/>
          <w:szCs w:val="28"/>
        </w:rPr>
        <w:t xml:space="preserve"> </w:t>
      </w:r>
      <w:r w:rsidR="00EF586D">
        <w:rPr>
          <w:rFonts w:ascii="Times New Roman" w:hAnsi="Times New Roman"/>
          <w:bCs/>
          <w:sz w:val="28"/>
          <w:szCs w:val="28"/>
        </w:rPr>
        <w:t xml:space="preserve">Внести в постановление </w:t>
      </w:r>
      <w:r w:rsidR="00EF586D">
        <w:rPr>
          <w:rFonts w:ascii="Times New Roman" w:hAnsi="Times New Roman"/>
          <w:sz w:val="28"/>
          <w:szCs w:val="28"/>
        </w:rPr>
        <w:t>администрации сельского поселения Аган от 09.09.2019 г. №97 «Об утверждении А</w:t>
      </w:r>
      <w:r w:rsidR="00EF586D" w:rsidRPr="006D0182">
        <w:rPr>
          <w:rFonts w:ascii="Times New Roman" w:hAnsi="Times New Roman"/>
          <w:sz w:val="28"/>
          <w:szCs w:val="28"/>
        </w:rPr>
        <w:t>дминистративного регламента предоставления муниципальной услуги «</w:t>
      </w:r>
      <w:r w:rsidR="00EF586D" w:rsidRPr="006D0182">
        <w:rPr>
          <w:rFonts w:ascii="Times New Roman" w:hAnsi="Times New Roman"/>
          <w:bCs/>
          <w:sz w:val="28"/>
          <w:szCs w:val="28"/>
        </w:rPr>
        <w:t>Предоставление в аренду, безвозмездное пользование имущества, находящегося в собственности муниципального образования</w:t>
      </w:r>
      <w:r w:rsidR="00EF586D">
        <w:rPr>
          <w:rFonts w:ascii="Times New Roman" w:hAnsi="Times New Roman"/>
          <w:bCs/>
          <w:sz w:val="28"/>
          <w:szCs w:val="28"/>
        </w:rPr>
        <w:t xml:space="preserve"> сельское поселение Аган</w:t>
      </w:r>
      <w:r w:rsidR="00EF586D" w:rsidRPr="006D0182">
        <w:rPr>
          <w:rFonts w:ascii="Times New Roman" w:hAnsi="Times New Roman"/>
          <w:bCs/>
          <w:sz w:val="28"/>
          <w:szCs w:val="28"/>
        </w:rPr>
        <w:t>, за исключением земельных участков и жилых помещений</w:t>
      </w:r>
      <w:r w:rsidR="00EF586D" w:rsidRPr="006D0182">
        <w:rPr>
          <w:rFonts w:ascii="Times New Roman" w:hAnsi="Times New Roman"/>
          <w:sz w:val="28"/>
          <w:szCs w:val="28"/>
        </w:rPr>
        <w:t>»</w:t>
      </w:r>
      <w:r w:rsidR="00EF586D">
        <w:rPr>
          <w:rFonts w:ascii="Times New Roman" w:hAnsi="Times New Roman"/>
          <w:sz w:val="28"/>
          <w:szCs w:val="28"/>
        </w:rPr>
        <w:t xml:space="preserve"> следующие изменения:</w:t>
      </w:r>
    </w:p>
    <w:p w:rsidR="00EF586D" w:rsidRDefault="00EF586D" w:rsidP="006D0182">
      <w:pPr>
        <w:ind w:firstLine="720"/>
        <w:rPr>
          <w:rFonts w:ascii="Times New Roman" w:hAnsi="Times New Roman"/>
          <w:bCs/>
          <w:sz w:val="28"/>
          <w:szCs w:val="28"/>
        </w:rPr>
      </w:pPr>
      <w:r>
        <w:rPr>
          <w:rFonts w:ascii="Times New Roman" w:hAnsi="Times New Roman"/>
          <w:bCs/>
          <w:sz w:val="28"/>
          <w:szCs w:val="28"/>
        </w:rPr>
        <w:t xml:space="preserve">1.1. подпункт 2 пункта 61 раздела </w:t>
      </w:r>
      <w:r>
        <w:rPr>
          <w:rFonts w:ascii="Times New Roman" w:hAnsi="Times New Roman"/>
          <w:bCs/>
          <w:sz w:val="28"/>
          <w:szCs w:val="28"/>
          <w:lang w:val="en-US"/>
        </w:rPr>
        <w:t>V</w:t>
      </w:r>
      <w:r>
        <w:rPr>
          <w:rFonts w:ascii="Times New Roman" w:hAnsi="Times New Roman"/>
          <w:bCs/>
          <w:sz w:val="28"/>
          <w:szCs w:val="28"/>
        </w:rPr>
        <w:t xml:space="preserve"> изложить в новой редакции следующего содержания:</w:t>
      </w:r>
    </w:p>
    <w:p w:rsidR="005164EF" w:rsidRDefault="005164EF" w:rsidP="007113E3">
      <w:pPr>
        <w:spacing w:after="120"/>
        <w:ind w:firstLine="720"/>
        <w:rPr>
          <w:rFonts w:ascii="Times New Roman" w:hAnsi="Times New Roman"/>
          <w:bCs/>
          <w:sz w:val="28"/>
          <w:szCs w:val="28"/>
        </w:rPr>
      </w:pPr>
      <w:r>
        <w:rPr>
          <w:rFonts w:ascii="Times New Roman" w:hAnsi="Times New Roman"/>
          <w:bCs/>
          <w:sz w:val="28"/>
          <w:szCs w:val="28"/>
        </w:rPr>
        <w:t xml:space="preserve">«2) </w:t>
      </w:r>
      <w:r w:rsidRPr="005164EF">
        <w:rPr>
          <w:rFonts w:ascii="Times New Roman" w:hAnsi="Times New Roman"/>
          <w:bCs/>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r>
        <w:rPr>
          <w:rFonts w:ascii="Times New Roman" w:hAnsi="Times New Roman"/>
          <w:bCs/>
          <w:sz w:val="28"/>
          <w:szCs w:val="28"/>
        </w:rPr>
        <w:t>».</w:t>
      </w:r>
    </w:p>
    <w:p w:rsidR="005164EF" w:rsidRDefault="005164EF" w:rsidP="006D0182">
      <w:pPr>
        <w:ind w:firstLine="720"/>
        <w:rPr>
          <w:rFonts w:ascii="Times New Roman" w:hAnsi="Times New Roman"/>
          <w:bCs/>
          <w:sz w:val="28"/>
          <w:szCs w:val="28"/>
        </w:rPr>
      </w:pPr>
      <w:r>
        <w:rPr>
          <w:rFonts w:ascii="Times New Roman" w:hAnsi="Times New Roman"/>
          <w:bCs/>
          <w:sz w:val="28"/>
          <w:szCs w:val="28"/>
        </w:rPr>
        <w:t xml:space="preserve">1.2. пункт 68 раздела </w:t>
      </w:r>
      <w:r>
        <w:rPr>
          <w:rFonts w:ascii="Times New Roman" w:hAnsi="Times New Roman"/>
          <w:bCs/>
          <w:sz w:val="28"/>
          <w:szCs w:val="28"/>
          <w:lang w:val="en-US"/>
        </w:rPr>
        <w:t>V</w:t>
      </w:r>
      <w:r>
        <w:rPr>
          <w:rFonts w:ascii="Times New Roman" w:hAnsi="Times New Roman"/>
          <w:bCs/>
          <w:sz w:val="28"/>
          <w:szCs w:val="28"/>
        </w:rPr>
        <w:t xml:space="preserve"> дополнить </w:t>
      </w:r>
      <w:r w:rsidR="00D831C2">
        <w:rPr>
          <w:rFonts w:ascii="Times New Roman" w:hAnsi="Times New Roman"/>
          <w:bCs/>
          <w:sz w:val="28"/>
          <w:szCs w:val="28"/>
        </w:rPr>
        <w:t>подпунктами</w:t>
      </w:r>
      <w:r>
        <w:rPr>
          <w:rFonts w:ascii="Times New Roman" w:hAnsi="Times New Roman"/>
          <w:bCs/>
          <w:sz w:val="28"/>
          <w:szCs w:val="28"/>
        </w:rPr>
        <w:t xml:space="preserve"> следующего содержания:</w:t>
      </w:r>
    </w:p>
    <w:p w:rsidR="00D831C2" w:rsidRPr="00D831C2" w:rsidRDefault="00D831C2" w:rsidP="00D831C2">
      <w:pPr>
        <w:ind w:firstLine="720"/>
        <w:rPr>
          <w:rFonts w:ascii="Times New Roman" w:hAnsi="Times New Roman"/>
          <w:bCs/>
          <w:sz w:val="28"/>
          <w:szCs w:val="28"/>
        </w:rPr>
      </w:pPr>
      <w:r>
        <w:rPr>
          <w:rFonts w:ascii="Times New Roman" w:hAnsi="Times New Roman"/>
          <w:bCs/>
          <w:sz w:val="28"/>
          <w:szCs w:val="28"/>
        </w:rPr>
        <w:lastRenderedPageBreak/>
        <w:t>1)</w:t>
      </w:r>
      <w:r w:rsidRPr="00D831C2">
        <w:rPr>
          <w:rFonts w:ascii="Times New Roman" w:hAnsi="Times New Roman"/>
          <w:bCs/>
          <w:sz w:val="28"/>
          <w:szCs w:val="28"/>
        </w:rPr>
        <w:t xml:space="preserve"> В случае признания жалобы подлежащей удовлетворению в ответе заявителю, указанном в </w:t>
      </w:r>
      <w:r>
        <w:rPr>
          <w:rFonts w:ascii="Times New Roman" w:hAnsi="Times New Roman"/>
          <w:bCs/>
          <w:sz w:val="28"/>
          <w:szCs w:val="28"/>
        </w:rPr>
        <w:t xml:space="preserve"> пункте 68</w:t>
      </w:r>
      <w:r w:rsidR="007113E3">
        <w:rPr>
          <w:rFonts w:ascii="Times New Roman" w:hAnsi="Times New Roman"/>
          <w:bCs/>
          <w:sz w:val="28"/>
          <w:szCs w:val="28"/>
        </w:rPr>
        <w:t xml:space="preserve"> настоящего Административного регламента</w:t>
      </w:r>
      <w:r>
        <w:rPr>
          <w:rFonts w:ascii="Times New Roman" w:hAnsi="Times New Roman"/>
          <w:bCs/>
          <w:sz w:val="28"/>
          <w:szCs w:val="28"/>
        </w:rPr>
        <w:t>,</w:t>
      </w:r>
      <w:r w:rsidRPr="00D831C2">
        <w:rPr>
          <w:rFonts w:ascii="Times New Roman" w:hAnsi="Times New Roman"/>
          <w:bCs/>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8" w:history="1">
        <w:r w:rsidRPr="007113E3">
          <w:rPr>
            <w:rStyle w:val="a6"/>
            <w:rFonts w:ascii="Times New Roman" w:hAnsi="Times New Roman"/>
            <w:bCs/>
            <w:color w:val="000000" w:themeColor="text1"/>
            <w:sz w:val="28"/>
            <w:szCs w:val="28"/>
            <w:u w:val="none"/>
          </w:rPr>
          <w:t>частью 1_1 статьи 16  Федерального закон</w:t>
        </w:r>
        <w:r w:rsidR="007113E3" w:rsidRPr="007113E3">
          <w:rPr>
            <w:rStyle w:val="a6"/>
            <w:rFonts w:ascii="Times New Roman" w:hAnsi="Times New Roman"/>
            <w:bCs/>
            <w:color w:val="000000" w:themeColor="text1"/>
            <w:sz w:val="28"/>
            <w:szCs w:val="28"/>
            <w:u w:val="none"/>
          </w:rPr>
          <w:t>а «Об организации предоставления государственных и муниципальных услуг» от 27.07.2010 г. №210-ФЗ</w:t>
        </w:r>
      </w:hyperlink>
      <w:r w:rsidR="007113E3" w:rsidRPr="007113E3">
        <w:rPr>
          <w:rFonts w:ascii="Times New Roman" w:hAnsi="Times New Roman"/>
          <w:bCs/>
          <w:sz w:val="28"/>
          <w:szCs w:val="28"/>
        </w:rPr>
        <w:t>,</w:t>
      </w:r>
      <w:r w:rsidRPr="00D831C2">
        <w:rPr>
          <w:rFonts w:ascii="Times New Roman" w:hAnsi="Times New Roman"/>
          <w:bCs/>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D831C2" w:rsidRDefault="00D831C2" w:rsidP="007113E3">
      <w:pPr>
        <w:spacing w:after="120"/>
        <w:ind w:firstLine="720"/>
        <w:rPr>
          <w:rFonts w:ascii="Times New Roman" w:hAnsi="Times New Roman"/>
          <w:bCs/>
          <w:sz w:val="28"/>
          <w:szCs w:val="28"/>
        </w:rPr>
      </w:pPr>
      <w:bookmarkStart w:id="1" w:name="P01BD"/>
      <w:bookmarkEnd w:id="1"/>
      <w:r w:rsidRPr="00D831C2">
        <w:rPr>
          <w:rFonts w:ascii="Times New Roman" w:hAnsi="Times New Roman"/>
          <w:bCs/>
          <w:sz w:val="28"/>
          <w:szCs w:val="28"/>
        </w:rPr>
        <w:t>2</w:t>
      </w:r>
      <w:r w:rsidR="007113E3">
        <w:rPr>
          <w:rFonts w:ascii="Times New Roman" w:hAnsi="Times New Roman"/>
          <w:bCs/>
          <w:sz w:val="28"/>
          <w:szCs w:val="28"/>
        </w:rPr>
        <w:t>)</w:t>
      </w:r>
      <w:r w:rsidRPr="00D831C2">
        <w:rPr>
          <w:rFonts w:ascii="Times New Roman" w:hAnsi="Times New Roman"/>
          <w:bCs/>
          <w:sz w:val="28"/>
          <w:szCs w:val="28"/>
        </w:rPr>
        <w:t xml:space="preserve"> </w:t>
      </w:r>
      <w:proofErr w:type="gramStart"/>
      <w:r w:rsidRPr="00D831C2">
        <w:rPr>
          <w:rFonts w:ascii="Times New Roman" w:hAnsi="Times New Roman"/>
          <w:bCs/>
          <w:sz w:val="28"/>
          <w:szCs w:val="28"/>
        </w:rPr>
        <w:t>В</w:t>
      </w:r>
      <w:proofErr w:type="gramEnd"/>
      <w:r w:rsidRPr="00D831C2">
        <w:rPr>
          <w:rFonts w:ascii="Times New Roman" w:hAnsi="Times New Roman"/>
          <w:bCs/>
          <w:sz w:val="28"/>
          <w:szCs w:val="28"/>
        </w:rPr>
        <w:t xml:space="preserve"> случае признания жалобы не подлежащей удовлетворению в ответе заявителю, указанном в </w:t>
      </w:r>
      <w:r w:rsidR="007113E3">
        <w:rPr>
          <w:rFonts w:ascii="Times New Roman" w:hAnsi="Times New Roman"/>
          <w:bCs/>
          <w:sz w:val="28"/>
          <w:szCs w:val="28"/>
        </w:rPr>
        <w:t>пункте 68 настоящего Административного регламента</w:t>
      </w:r>
      <w:r w:rsidRPr="00D831C2">
        <w:rPr>
          <w:rFonts w:ascii="Times New Roman" w:hAnsi="Times New Roman"/>
          <w:bCs/>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7113E3" w:rsidRDefault="007113E3" w:rsidP="00D831C2">
      <w:pPr>
        <w:ind w:firstLine="720"/>
        <w:rPr>
          <w:rFonts w:ascii="Times New Roman" w:hAnsi="Times New Roman"/>
          <w:bCs/>
          <w:sz w:val="28"/>
          <w:szCs w:val="28"/>
        </w:rPr>
      </w:pPr>
      <w:r>
        <w:rPr>
          <w:rFonts w:ascii="Times New Roman" w:hAnsi="Times New Roman"/>
          <w:bCs/>
          <w:sz w:val="28"/>
          <w:szCs w:val="28"/>
        </w:rPr>
        <w:t xml:space="preserve">1.3. пункт 70 раздела </w:t>
      </w:r>
      <w:r w:rsidR="00FB11CA">
        <w:rPr>
          <w:rFonts w:ascii="Times New Roman" w:hAnsi="Times New Roman"/>
          <w:bCs/>
          <w:sz w:val="28"/>
          <w:szCs w:val="28"/>
          <w:lang w:val="en-US"/>
        </w:rPr>
        <w:t>V</w:t>
      </w:r>
      <w:r w:rsidR="00FB11CA">
        <w:rPr>
          <w:rFonts w:ascii="Times New Roman" w:hAnsi="Times New Roman"/>
          <w:bCs/>
          <w:sz w:val="28"/>
          <w:szCs w:val="28"/>
        </w:rPr>
        <w:t xml:space="preserve"> изложить в новой редакции следующего содержания:</w:t>
      </w:r>
    </w:p>
    <w:p w:rsidR="00FB11CA" w:rsidRDefault="00FB11CA" w:rsidP="0037256A">
      <w:pPr>
        <w:spacing w:after="120"/>
        <w:ind w:firstLine="720"/>
        <w:rPr>
          <w:rFonts w:ascii="Times New Roman" w:hAnsi="Times New Roman"/>
          <w:bCs/>
          <w:sz w:val="28"/>
          <w:szCs w:val="28"/>
        </w:rPr>
      </w:pPr>
      <w:r>
        <w:rPr>
          <w:rFonts w:ascii="Times New Roman" w:hAnsi="Times New Roman"/>
          <w:bCs/>
          <w:sz w:val="28"/>
          <w:szCs w:val="28"/>
        </w:rPr>
        <w:t xml:space="preserve">«70. </w:t>
      </w:r>
      <w:r w:rsidRPr="00FB11CA">
        <w:rPr>
          <w:rFonts w:ascii="Times New Roman" w:hAnsi="Times New Roman"/>
          <w:bCs/>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9" w:history="1">
        <w:r w:rsidRPr="00FB11CA">
          <w:rPr>
            <w:rStyle w:val="a6"/>
            <w:rFonts w:ascii="Times New Roman" w:hAnsi="Times New Roman"/>
            <w:bCs/>
            <w:color w:val="000000" w:themeColor="text1"/>
            <w:sz w:val="28"/>
            <w:szCs w:val="28"/>
            <w:u w:val="none"/>
          </w:rPr>
          <w:t>частью 1 статьи</w:t>
        </w:r>
      </w:hyperlink>
      <w:r w:rsidRPr="00FB11CA">
        <w:rPr>
          <w:rFonts w:ascii="Times New Roman" w:hAnsi="Times New Roman"/>
          <w:bCs/>
          <w:color w:val="000000" w:themeColor="text1"/>
          <w:sz w:val="28"/>
          <w:szCs w:val="28"/>
        </w:rPr>
        <w:t xml:space="preserve"> 11</w:t>
      </w:r>
      <w:r>
        <w:rPr>
          <w:rFonts w:ascii="Times New Roman" w:hAnsi="Times New Roman"/>
          <w:bCs/>
          <w:sz w:val="28"/>
          <w:szCs w:val="28"/>
        </w:rPr>
        <w:t>_2</w:t>
      </w:r>
      <w:hyperlink r:id="rId10" w:history="1">
        <w:r>
          <w:rPr>
            <w:rStyle w:val="a6"/>
            <w:rFonts w:ascii="Times New Roman" w:hAnsi="Times New Roman"/>
            <w:bCs/>
            <w:color w:val="000000" w:themeColor="text1"/>
            <w:sz w:val="28"/>
            <w:szCs w:val="28"/>
            <w:u w:val="none"/>
          </w:rPr>
          <w:t xml:space="preserve"> </w:t>
        </w:r>
        <w:r w:rsidRPr="007113E3">
          <w:rPr>
            <w:rStyle w:val="a6"/>
            <w:rFonts w:ascii="Times New Roman" w:hAnsi="Times New Roman"/>
            <w:bCs/>
            <w:color w:val="000000" w:themeColor="text1"/>
            <w:sz w:val="28"/>
            <w:szCs w:val="28"/>
            <w:u w:val="none"/>
          </w:rPr>
          <w:t>Федерального закона «Об организации предоставления государственных и муниципальных услуг» от 27.07.2010 г. №210-ФЗ</w:t>
        </w:r>
      </w:hyperlink>
      <w:r w:rsidRPr="00FB11CA">
        <w:rPr>
          <w:rFonts w:ascii="Times New Roman" w:hAnsi="Times New Roman"/>
          <w:bCs/>
          <w:sz w:val="28"/>
          <w:szCs w:val="28"/>
        </w:rPr>
        <w:t>, незамедлительно направляют имеющиеся материалы в органы прокуратуры.</w:t>
      </w:r>
      <w:r>
        <w:rPr>
          <w:rFonts w:ascii="Times New Roman" w:hAnsi="Times New Roman"/>
          <w:bCs/>
          <w:sz w:val="28"/>
          <w:szCs w:val="28"/>
        </w:rPr>
        <w:t>».</w:t>
      </w:r>
    </w:p>
    <w:p w:rsidR="0037256A" w:rsidRDefault="0037256A" w:rsidP="00D831C2">
      <w:pPr>
        <w:ind w:firstLine="720"/>
        <w:rPr>
          <w:rFonts w:ascii="Times New Roman" w:hAnsi="Times New Roman"/>
          <w:bCs/>
          <w:sz w:val="28"/>
          <w:szCs w:val="28"/>
        </w:rPr>
      </w:pPr>
      <w:r>
        <w:rPr>
          <w:rFonts w:ascii="Times New Roman" w:hAnsi="Times New Roman"/>
          <w:bCs/>
          <w:sz w:val="28"/>
          <w:szCs w:val="28"/>
        </w:rPr>
        <w:t xml:space="preserve">1.4. пункт 65 раздела </w:t>
      </w:r>
      <w:r w:rsidR="00FB11CA">
        <w:rPr>
          <w:rFonts w:ascii="Times New Roman" w:hAnsi="Times New Roman"/>
          <w:bCs/>
          <w:sz w:val="28"/>
          <w:szCs w:val="28"/>
          <w:lang w:val="en-US"/>
        </w:rPr>
        <w:t>V</w:t>
      </w:r>
      <w:r>
        <w:rPr>
          <w:rFonts w:ascii="Times New Roman" w:hAnsi="Times New Roman"/>
          <w:bCs/>
          <w:sz w:val="28"/>
          <w:szCs w:val="28"/>
        </w:rPr>
        <w:t xml:space="preserve"> изложить в новой редакции следующего содержания:</w:t>
      </w:r>
    </w:p>
    <w:p w:rsidR="0037256A" w:rsidRDefault="0037256A" w:rsidP="00221966">
      <w:pPr>
        <w:spacing w:after="120"/>
        <w:ind w:firstLine="720"/>
        <w:rPr>
          <w:rFonts w:ascii="Times New Roman" w:hAnsi="Times New Roman"/>
          <w:bCs/>
          <w:sz w:val="28"/>
          <w:szCs w:val="28"/>
        </w:rPr>
      </w:pPr>
      <w:r>
        <w:rPr>
          <w:rFonts w:ascii="Times New Roman" w:hAnsi="Times New Roman"/>
          <w:bCs/>
          <w:sz w:val="28"/>
          <w:szCs w:val="28"/>
        </w:rPr>
        <w:t>«65</w:t>
      </w:r>
      <w:r w:rsidRPr="0037256A">
        <w:rPr>
          <w:rFonts w:ascii="Times New Roman" w:hAnsi="Times New Roman"/>
          <w:bCs/>
          <w:sz w:val="28"/>
          <w:szCs w:val="28"/>
        </w:rPr>
        <w:t>. По</w:t>
      </w:r>
      <w:r>
        <w:rPr>
          <w:rFonts w:ascii="Times New Roman" w:hAnsi="Times New Roman"/>
          <w:bCs/>
          <w:sz w:val="28"/>
          <w:szCs w:val="28"/>
        </w:rPr>
        <w:t xml:space="preserve">   </w:t>
      </w:r>
      <w:r w:rsidRPr="0037256A">
        <w:rPr>
          <w:rFonts w:ascii="Times New Roman" w:hAnsi="Times New Roman"/>
          <w:bCs/>
          <w:sz w:val="28"/>
          <w:szCs w:val="28"/>
        </w:rPr>
        <w:t xml:space="preserve"> результатам </w:t>
      </w:r>
      <w:r>
        <w:rPr>
          <w:rFonts w:ascii="Times New Roman" w:hAnsi="Times New Roman"/>
          <w:bCs/>
          <w:sz w:val="28"/>
          <w:szCs w:val="28"/>
        </w:rPr>
        <w:t xml:space="preserve">  </w:t>
      </w:r>
      <w:r w:rsidRPr="0037256A">
        <w:rPr>
          <w:rFonts w:ascii="Times New Roman" w:hAnsi="Times New Roman"/>
          <w:bCs/>
          <w:sz w:val="28"/>
          <w:szCs w:val="28"/>
        </w:rPr>
        <w:t>рассмотрения</w:t>
      </w:r>
      <w:r>
        <w:rPr>
          <w:rFonts w:ascii="Times New Roman" w:hAnsi="Times New Roman"/>
          <w:bCs/>
          <w:sz w:val="28"/>
          <w:szCs w:val="28"/>
        </w:rPr>
        <w:t xml:space="preserve">  </w:t>
      </w:r>
      <w:r w:rsidRPr="0037256A">
        <w:rPr>
          <w:rFonts w:ascii="Times New Roman" w:hAnsi="Times New Roman"/>
          <w:bCs/>
          <w:sz w:val="28"/>
          <w:szCs w:val="28"/>
        </w:rPr>
        <w:t xml:space="preserve"> жалобы</w:t>
      </w:r>
      <w:r>
        <w:rPr>
          <w:rFonts w:ascii="Times New Roman" w:hAnsi="Times New Roman"/>
          <w:bCs/>
          <w:sz w:val="28"/>
          <w:szCs w:val="28"/>
        </w:rPr>
        <w:t xml:space="preserve">  </w:t>
      </w:r>
      <w:r w:rsidRPr="0037256A">
        <w:rPr>
          <w:rFonts w:ascii="Times New Roman" w:hAnsi="Times New Roman"/>
          <w:bCs/>
          <w:sz w:val="28"/>
          <w:szCs w:val="28"/>
        </w:rPr>
        <w:t xml:space="preserve"> принимается </w:t>
      </w:r>
      <w:r>
        <w:rPr>
          <w:rFonts w:ascii="Times New Roman" w:hAnsi="Times New Roman"/>
          <w:bCs/>
          <w:sz w:val="28"/>
          <w:szCs w:val="28"/>
        </w:rPr>
        <w:t xml:space="preserve">                  </w:t>
      </w:r>
      <w:r w:rsidRPr="0037256A">
        <w:rPr>
          <w:rFonts w:ascii="Times New Roman" w:hAnsi="Times New Roman"/>
          <w:bCs/>
          <w:sz w:val="28"/>
          <w:szCs w:val="28"/>
        </w:rPr>
        <w:t>одно</w:t>
      </w:r>
      <w:r>
        <w:rPr>
          <w:rFonts w:ascii="Times New Roman" w:hAnsi="Times New Roman"/>
          <w:bCs/>
          <w:sz w:val="28"/>
          <w:szCs w:val="28"/>
        </w:rPr>
        <w:t xml:space="preserve"> </w:t>
      </w:r>
      <w:r w:rsidRPr="0037256A">
        <w:rPr>
          <w:rFonts w:ascii="Times New Roman" w:hAnsi="Times New Roman"/>
          <w:bCs/>
          <w:sz w:val="28"/>
          <w:szCs w:val="28"/>
        </w:rPr>
        <w:t>из следующих</w:t>
      </w:r>
      <w:r>
        <w:rPr>
          <w:rFonts w:ascii="Times New Roman" w:hAnsi="Times New Roman"/>
          <w:bCs/>
          <w:sz w:val="28"/>
          <w:szCs w:val="28"/>
        </w:rPr>
        <w:t xml:space="preserve"> </w:t>
      </w:r>
      <w:r w:rsidRPr="0037256A">
        <w:rPr>
          <w:rFonts w:ascii="Times New Roman" w:hAnsi="Times New Roman"/>
          <w:bCs/>
          <w:sz w:val="28"/>
          <w:szCs w:val="28"/>
        </w:rPr>
        <w:t>решений:</w:t>
      </w:r>
      <w:r w:rsidRPr="0037256A">
        <w:rPr>
          <w:rFonts w:ascii="Times New Roman" w:hAnsi="Times New Roman"/>
          <w:bCs/>
          <w:sz w:val="28"/>
          <w:szCs w:val="28"/>
        </w:rPr>
        <w:br/>
      </w:r>
      <w:bookmarkStart w:id="2" w:name="P01B5"/>
      <w:bookmarkEnd w:id="2"/>
      <w:r>
        <w:rPr>
          <w:rFonts w:ascii="Times New Roman" w:hAnsi="Times New Roman"/>
          <w:bCs/>
          <w:sz w:val="28"/>
          <w:szCs w:val="28"/>
        </w:rPr>
        <w:t xml:space="preserve">           </w:t>
      </w:r>
      <w:r w:rsidRPr="0037256A">
        <w:rPr>
          <w:rFonts w:ascii="Times New Roman" w:hAnsi="Times New Roman"/>
          <w:bCs/>
          <w:sz w:val="28"/>
          <w:szCs w:val="28"/>
        </w:rPr>
        <w:t xml:space="preserve">1) жалоба удовлетворяется, в том числе в форме отмены </w:t>
      </w:r>
      <w:r>
        <w:rPr>
          <w:rFonts w:ascii="Times New Roman" w:hAnsi="Times New Roman"/>
          <w:bCs/>
          <w:sz w:val="28"/>
          <w:szCs w:val="28"/>
        </w:rPr>
        <w:t xml:space="preserve">              </w:t>
      </w:r>
      <w:r w:rsidRPr="0037256A">
        <w:rPr>
          <w:rFonts w:ascii="Times New Roman" w:hAnsi="Times New Roman"/>
          <w:bCs/>
          <w:sz w:val="28"/>
          <w:szCs w:val="28"/>
        </w:rPr>
        <w:t xml:space="preserve">принятого решения, исправления допущенных опечаток и ошибок в </w:t>
      </w:r>
      <w:r>
        <w:rPr>
          <w:rFonts w:ascii="Times New Roman" w:hAnsi="Times New Roman"/>
          <w:bCs/>
          <w:sz w:val="28"/>
          <w:szCs w:val="28"/>
        </w:rPr>
        <w:t xml:space="preserve">  </w:t>
      </w:r>
      <w:r w:rsidRPr="0037256A">
        <w:rPr>
          <w:rFonts w:ascii="Times New Roman" w:hAnsi="Times New Roman"/>
          <w:bCs/>
          <w:sz w:val="28"/>
          <w:szCs w:val="28"/>
        </w:rPr>
        <w:t xml:space="preserve">выданных в результате предоставления государственной или </w:t>
      </w:r>
      <w:r>
        <w:rPr>
          <w:rFonts w:ascii="Times New Roman" w:hAnsi="Times New Roman"/>
          <w:bCs/>
          <w:sz w:val="28"/>
          <w:szCs w:val="28"/>
        </w:rPr>
        <w:t xml:space="preserve">     </w:t>
      </w:r>
      <w:r w:rsidRPr="0037256A">
        <w:rPr>
          <w:rFonts w:ascii="Times New Roman" w:hAnsi="Times New Roman"/>
          <w:bCs/>
          <w:sz w:val="28"/>
          <w:szCs w:val="28"/>
        </w:rPr>
        <w:t xml:space="preserve">муниципальной услуги документах, возврата заявителю денежных </w:t>
      </w:r>
      <w:r>
        <w:rPr>
          <w:rFonts w:ascii="Times New Roman" w:hAnsi="Times New Roman"/>
          <w:bCs/>
          <w:sz w:val="28"/>
          <w:szCs w:val="28"/>
        </w:rPr>
        <w:t xml:space="preserve">         </w:t>
      </w:r>
      <w:r w:rsidRPr="0037256A">
        <w:rPr>
          <w:rFonts w:ascii="Times New Roman" w:hAnsi="Times New Roman"/>
          <w:bCs/>
          <w:sz w:val="28"/>
          <w:szCs w:val="28"/>
        </w:rPr>
        <w:t xml:space="preserve">средств, взимание которых не предусмотрено нормативными правовыми </w:t>
      </w:r>
      <w:r>
        <w:rPr>
          <w:rFonts w:ascii="Times New Roman" w:hAnsi="Times New Roman"/>
          <w:bCs/>
          <w:sz w:val="28"/>
          <w:szCs w:val="28"/>
        </w:rPr>
        <w:t xml:space="preserve">                  </w:t>
      </w:r>
      <w:r w:rsidRPr="0037256A">
        <w:rPr>
          <w:rFonts w:ascii="Times New Roman" w:hAnsi="Times New Roman"/>
          <w:bCs/>
          <w:sz w:val="28"/>
          <w:szCs w:val="28"/>
        </w:rPr>
        <w:t>актами Российской Федерации, нормативными правовыми актами субъектов Российской Федерации, муниципальными правовыми актами;</w:t>
      </w:r>
      <w:r w:rsidRPr="0037256A">
        <w:rPr>
          <w:rFonts w:ascii="Times New Roman" w:hAnsi="Times New Roman"/>
          <w:bCs/>
          <w:sz w:val="28"/>
          <w:szCs w:val="28"/>
        </w:rPr>
        <w:br/>
      </w:r>
      <w:bookmarkStart w:id="3" w:name="P01B7"/>
      <w:bookmarkEnd w:id="3"/>
      <w:r>
        <w:rPr>
          <w:rFonts w:ascii="Times New Roman" w:hAnsi="Times New Roman"/>
          <w:bCs/>
          <w:sz w:val="28"/>
          <w:szCs w:val="28"/>
        </w:rPr>
        <w:t xml:space="preserve">          </w:t>
      </w:r>
      <w:r w:rsidRPr="0037256A">
        <w:rPr>
          <w:rFonts w:ascii="Times New Roman" w:hAnsi="Times New Roman"/>
          <w:bCs/>
          <w:sz w:val="28"/>
          <w:szCs w:val="28"/>
        </w:rPr>
        <w:t>2) в удовлетворении жалобы отказывается.</w:t>
      </w:r>
      <w:r>
        <w:rPr>
          <w:rFonts w:ascii="Times New Roman" w:hAnsi="Times New Roman"/>
          <w:bCs/>
          <w:sz w:val="28"/>
          <w:szCs w:val="28"/>
        </w:rPr>
        <w:t>».</w:t>
      </w:r>
    </w:p>
    <w:p w:rsidR="004E1500" w:rsidRDefault="004E1500" w:rsidP="00D831C2">
      <w:pPr>
        <w:ind w:firstLine="720"/>
        <w:rPr>
          <w:rFonts w:ascii="Times New Roman" w:hAnsi="Times New Roman"/>
          <w:bCs/>
          <w:sz w:val="28"/>
          <w:szCs w:val="28"/>
        </w:rPr>
      </w:pPr>
      <w:r>
        <w:rPr>
          <w:rFonts w:ascii="Times New Roman" w:hAnsi="Times New Roman"/>
          <w:bCs/>
          <w:sz w:val="28"/>
          <w:szCs w:val="28"/>
        </w:rPr>
        <w:t xml:space="preserve">1.5. пункт 64 раздела </w:t>
      </w:r>
      <w:r w:rsidR="00FB11CA">
        <w:rPr>
          <w:rFonts w:ascii="Times New Roman" w:hAnsi="Times New Roman"/>
          <w:bCs/>
          <w:sz w:val="28"/>
          <w:szCs w:val="28"/>
          <w:lang w:val="en-US"/>
        </w:rPr>
        <w:t>V</w:t>
      </w:r>
      <w:r>
        <w:rPr>
          <w:rFonts w:ascii="Times New Roman" w:hAnsi="Times New Roman"/>
          <w:bCs/>
          <w:sz w:val="28"/>
          <w:szCs w:val="28"/>
        </w:rPr>
        <w:t xml:space="preserve"> изложить в новой редакции следующего содержания:</w:t>
      </w:r>
    </w:p>
    <w:p w:rsidR="00221966" w:rsidRDefault="00221966" w:rsidP="00702F8D">
      <w:pPr>
        <w:spacing w:after="120"/>
        <w:ind w:firstLine="720"/>
        <w:rPr>
          <w:rFonts w:ascii="Times New Roman" w:hAnsi="Times New Roman"/>
          <w:bCs/>
          <w:sz w:val="28"/>
          <w:szCs w:val="28"/>
        </w:rPr>
      </w:pPr>
      <w:r>
        <w:rPr>
          <w:rFonts w:ascii="Times New Roman" w:hAnsi="Times New Roman"/>
          <w:bCs/>
          <w:sz w:val="28"/>
          <w:szCs w:val="28"/>
        </w:rPr>
        <w:t xml:space="preserve">«64. </w:t>
      </w:r>
      <w:r w:rsidRPr="00221966">
        <w:rPr>
          <w:rFonts w:ascii="Times New Roman" w:hAnsi="Times New Roman"/>
          <w:bCs/>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1" w:history="1">
        <w:r w:rsidRPr="00221966">
          <w:rPr>
            <w:rStyle w:val="a6"/>
            <w:rFonts w:ascii="Times New Roman" w:hAnsi="Times New Roman"/>
            <w:bCs/>
            <w:color w:val="000000" w:themeColor="text1"/>
            <w:sz w:val="28"/>
            <w:szCs w:val="28"/>
            <w:u w:val="none"/>
          </w:rPr>
          <w:t>частью 1_1 статьи 16  Федерального закона</w:t>
        </w:r>
      </w:hyperlink>
      <w:r>
        <w:rPr>
          <w:rFonts w:ascii="Times New Roman" w:hAnsi="Times New Roman"/>
          <w:bCs/>
          <w:sz w:val="28"/>
          <w:szCs w:val="28"/>
        </w:rPr>
        <w:t xml:space="preserve"> </w:t>
      </w:r>
      <w:r w:rsidRPr="00221966">
        <w:rPr>
          <w:rFonts w:ascii="Times New Roman" w:hAnsi="Times New Roman"/>
          <w:bCs/>
          <w:sz w:val="28"/>
          <w:szCs w:val="28"/>
        </w:rPr>
        <w:lastRenderedPageBreak/>
        <w:t>«Об организации предоставления государственных и муниципальных услуг» от 27.07.2010 г.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12" w:history="1">
        <w:r w:rsidRPr="00221966">
          <w:rPr>
            <w:rStyle w:val="a6"/>
            <w:rFonts w:ascii="Times New Roman" w:hAnsi="Times New Roman"/>
            <w:bCs/>
            <w:color w:val="000000" w:themeColor="text1"/>
            <w:sz w:val="28"/>
            <w:szCs w:val="28"/>
            <w:u w:val="none"/>
          </w:rPr>
          <w:t>частью 1_1 статьи 16  Федерального закона</w:t>
        </w:r>
      </w:hyperlink>
      <w:r>
        <w:rPr>
          <w:rFonts w:ascii="Times New Roman" w:hAnsi="Times New Roman"/>
          <w:bCs/>
          <w:sz w:val="28"/>
          <w:szCs w:val="28"/>
        </w:rPr>
        <w:t xml:space="preserve"> </w:t>
      </w:r>
      <w:r w:rsidRPr="00221966">
        <w:rPr>
          <w:rFonts w:ascii="Times New Roman" w:hAnsi="Times New Roman"/>
          <w:bCs/>
          <w:sz w:val="28"/>
          <w:szCs w:val="28"/>
        </w:rPr>
        <w:t>«Об организации предоставления государственных и муниципальных услуг» от 27.07.2010 г.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ascii="Times New Roman" w:hAnsi="Times New Roman"/>
          <w:bCs/>
          <w:sz w:val="28"/>
          <w:szCs w:val="28"/>
        </w:rPr>
        <w:t>».</w:t>
      </w:r>
    </w:p>
    <w:p w:rsidR="00702F8D" w:rsidRDefault="00702F8D" w:rsidP="00D831C2">
      <w:pPr>
        <w:ind w:firstLine="720"/>
        <w:rPr>
          <w:rFonts w:ascii="Times New Roman" w:hAnsi="Times New Roman"/>
          <w:bCs/>
          <w:sz w:val="28"/>
          <w:szCs w:val="28"/>
        </w:rPr>
      </w:pPr>
      <w:r>
        <w:rPr>
          <w:rFonts w:ascii="Times New Roman" w:hAnsi="Times New Roman"/>
          <w:bCs/>
          <w:sz w:val="28"/>
          <w:szCs w:val="28"/>
        </w:rPr>
        <w:t xml:space="preserve">1.6. пункт 60 раздела </w:t>
      </w:r>
      <w:r w:rsidR="00FB11CA">
        <w:rPr>
          <w:rFonts w:ascii="Times New Roman" w:hAnsi="Times New Roman"/>
          <w:bCs/>
          <w:sz w:val="28"/>
          <w:szCs w:val="28"/>
          <w:lang w:val="en-US"/>
        </w:rPr>
        <w:t>V</w:t>
      </w:r>
      <w:r>
        <w:rPr>
          <w:rFonts w:ascii="Times New Roman" w:hAnsi="Times New Roman"/>
          <w:bCs/>
          <w:sz w:val="28"/>
          <w:szCs w:val="28"/>
        </w:rPr>
        <w:t xml:space="preserve"> изложить в новой редакции следующего содержания:</w:t>
      </w:r>
    </w:p>
    <w:p w:rsidR="00702F8D" w:rsidRDefault="00702F8D" w:rsidP="00D831C2">
      <w:pPr>
        <w:ind w:firstLine="720"/>
        <w:rPr>
          <w:rFonts w:ascii="Times New Roman" w:hAnsi="Times New Roman"/>
          <w:bCs/>
          <w:sz w:val="28"/>
          <w:szCs w:val="28"/>
        </w:rPr>
      </w:pPr>
      <w:r>
        <w:rPr>
          <w:rFonts w:ascii="Times New Roman" w:hAnsi="Times New Roman"/>
          <w:bCs/>
          <w:sz w:val="28"/>
          <w:szCs w:val="28"/>
        </w:rPr>
        <w:t xml:space="preserve">«60. </w:t>
      </w:r>
      <w:r w:rsidRPr="00702F8D">
        <w:rPr>
          <w:rFonts w:ascii="Times New Roman" w:hAnsi="Times New Roman"/>
          <w:bCs/>
          <w:sz w:val="28"/>
          <w:szCs w:val="28"/>
        </w:rPr>
        <w:t>Жалоба должна содержать:</w:t>
      </w:r>
    </w:p>
    <w:p w:rsidR="00702F8D" w:rsidRPr="00702F8D" w:rsidRDefault="00702F8D" w:rsidP="00702F8D">
      <w:pPr>
        <w:ind w:firstLine="720"/>
        <w:rPr>
          <w:rFonts w:ascii="Times New Roman" w:hAnsi="Times New Roman"/>
          <w:bCs/>
          <w:sz w:val="28"/>
          <w:szCs w:val="28"/>
        </w:rPr>
      </w:pPr>
      <w:r w:rsidRPr="00702F8D">
        <w:rPr>
          <w:rFonts w:ascii="Times New Roman" w:hAnsi="Times New Roman"/>
          <w:bCs/>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3" w:history="1">
        <w:r w:rsidRPr="00DB1F28">
          <w:rPr>
            <w:rStyle w:val="a6"/>
            <w:rFonts w:ascii="Times New Roman" w:hAnsi="Times New Roman"/>
            <w:bCs/>
            <w:color w:val="000000" w:themeColor="text1"/>
            <w:sz w:val="28"/>
            <w:szCs w:val="28"/>
            <w:u w:val="none"/>
          </w:rPr>
          <w:t>частью 1_1 статьи 16 Федерального закона</w:t>
        </w:r>
      </w:hyperlink>
      <w:r w:rsidR="00DB1F28" w:rsidRPr="00DB1F28">
        <w:rPr>
          <w:rFonts w:ascii="Times New Roman" w:hAnsi="Times New Roman"/>
          <w:bCs/>
          <w:color w:val="000000" w:themeColor="text1"/>
          <w:sz w:val="28"/>
          <w:szCs w:val="28"/>
        </w:rPr>
        <w:t xml:space="preserve"> «Об организации предоставл</w:t>
      </w:r>
      <w:r w:rsidR="00DB1F28" w:rsidRPr="00221966">
        <w:rPr>
          <w:rFonts w:ascii="Times New Roman" w:hAnsi="Times New Roman"/>
          <w:bCs/>
          <w:sz w:val="28"/>
          <w:szCs w:val="28"/>
        </w:rPr>
        <w:t>ения государственных и муниципальных услуг» от 27.07.2010 г. №210-ФЗ</w:t>
      </w:r>
      <w:r w:rsidRPr="00702F8D">
        <w:rPr>
          <w:rFonts w:ascii="Times New Roman" w:hAnsi="Times New Roman"/>
          <w:bCs/>
          <w:sz w:val="28"/>
          <w:szCs w:val="28"/>
        </w:rPr>
        <w:t>, их руководителей и (или) работников, решения и действия (бездействие) которых обжалуются;</w:t>
      </w:r>
    </w:p>
    <w:p w:rsidR="00702F8D" w:rsidRPr="00702F8D" w:rsidRDefault="00702F8D" w:rsidP="00702F8D">
      <w:pPr>
        <w:ind w:firstLine="720"/>
        <w:rPr>
          <w:rFonts w:ascii="Times New Roman" w:hAnsi="Times New Roman"/>
          <w:bCs/>
          <w:sz w:val="28"/>
          <w:szCs w:val="28"/>
        </w:rPr>
      </w:pPr>
      <w:bookmarkStart w:id="4" w:name="P01AB"/>
      <w:bookmarkEnd w:id="4"/>
      <w:r w:rsidRPr="00702F8D">
        <w:rPr>
          <w:rFonts w:ascii="Times New Roman" w:hAnsi="Times New Roman"/>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702F8D">
        <w:rPr>
          <w:rFonts w:ascii="Times New Roman" w:hAnsi="Times New Roman"/>
          <w:bCs/>
          <w:sz w:val="28"/>
          <w:szCs w:val="28"/>
        </w:rPr>
        <w:br/>
      </w:r>
      <w:bookmarkStart w:id="5" w:name="P01AD"/>
      <w:bookmarkEnd w:id="5"/>
      <w:r w:rsidR="00DB1F28">
        <w:rPr>
          <w:rFonts w:ascii="Times New Roman" w:hAnsi="Times New Roman"/>
          <w:bCs/>
          <w:sz w:val="28"/>
          <w:szCs w:val="28"/>
        </w:rPr>
        <w:t xml:space="preserve">         </w:t>
      </w:r>
      <w:r w:rsidRPr="00702F8D">
        <w:rPr>
          <w:rFonts w:ascii="Times New Roman" w:hAnsi="Times New Roman"/>
          <w:bCs/>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w:t>
      </w:r>
      <w:r w:rsidRPr="00DB1F28">
        <w:rPr>
          <w:rFonts w:ascii="Times New Roman" w:hAnsi="Times New Roman"/>
          <w:bCs/>
          <w:color w:val="000000" w:themeColor="text1"/>
          <w:sz w:val="28"/>
          <w:szCs w:val="28"/>
        </w:rPr>
        <w:t>организаций, предусмотренных </w:t>
      </w:r>
      <w:hyperlink r:id="rId14" w:history="1">
        <w:r w:rsidRPr="00DB1F28">
          <w:rPr>
            <w:rStyle w:val="a6"/>
            <w:rFonts w:ascii="Times New Roman" w:hAnsi="Times New Roman"/>
            <w:bCs/>
            <w:color w:val="000000" w:themeColor="text1"/>
            <w:sz w:val="28"/>
            <w:szCs w:val="28"/>
            <w:u w:val="none"/>
          </w:rPr>
          <w:t>частью 1_1 статьи 16 Федерального закона</w:t>
        </w:r>
      </w:hyperlink>
      <w:r w:rsidR="00DB1F28">
        <w:rPr>
          <w:rFonts w:ascii="Times New Roman" w:hAnsi="Times New Roman"/>
          <w:bCs/>
          <w:sz w:val="28"/>
          <w:szCs w:val="28"/>
        </w:rPr>
        <w:t xml:space="preserve"> </w:t>
      </w:r>
      <w:r w:rsidR="00DB1F28" w:rsidRPr="00221966">
        <w:rPr>
          <w:rFonts w:ascii="Times New Roman" w:hAnsi="Times New Roman"/>
          <w:bCs/>
          <w:sz w:val="28"/>
          <w:szCs w:val="28"/>
        </w:rPr>
        <w:t>«Об организации предоставления государственных и муниципальных услуг» от 27.07.2010 г. №210-ФЗ</w:t>
      </w:r>
      <w:r w:rsidR="00DB1F28">
        <w:rPr>
          <w:rFonts w:ascii="Times New Roman" w:hAnsi="Times New Roman"/>
          <w:bCs/>
          <w:sz w:val="28"/>
          <w:szCs w:val="28"/>
        </w:rPr>
        <w:t xml:space="preserve"> </w:t>
      </w:r>
      <w:r w:rsidRPr="00702F8D">
        <w:rPr>
          <w:rFonts w:ascii="Times New Roman" w:hAnsi="Times New Roman"/>
          <w:bCs/>
          <w:sz w:val="28"/>
          <w:szCs w:val="28"/>
        </w:rPr>
        <w:t>, их работников;</w:t>
      </w:r>
    </w:p>
    <w:p w:rsidR="00702F8D" w:rsidRDefault="00702F8D" w:rsidP="00B777EA">
      <w:pPr>
        <w:spacing w:after="120"/>
        <w:ind w:firstLine="720"/>
        <w:rPr>
          <w:rFonts w:ascii="Times New Roman" w:hAnsi="Times New Roman"/>
          <w:bCs/>
          <w:sz w:val="28"/>
          <w:szCs w:val="28"/>
        </w:rPr>
      </w:pPr>
      <w:r w:rsidRPr="00702F8D">
        <w:rPr>
          <w:rFonts w:ascii="Times New Roman" w:hAnsi="Times New Roman"/>
          <w:bCs/>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w:t>
      </w:r>
      <w:r w:rsidRPr="00702F8D">
        <w:rPr>
          <w:rFonts w:ascii="Times New Roman" w:hAnsi="Times New Roman"/>
          <w:bCs/>
          <w:sz w:val="28"/>
          <w:szCs w:val="28"/>
        </w:rPr>
        <w:lastRenderedPageBreak/>
        <w:t>многофункционального центра, организаций, предусмотренных </w:t>
      </w:r>
      <w:hyperlink r:id="rId15" w:history="1">
        <w:r w:rsidRPr="00DB1F28">
          <w:rPr>
            <w:rStyle w:val="a6"/>
            <w:rFonts w:ascii="Times New Roman" w:hAnsi="Times New Roman"/>
            <w:bCs/>
            <w:color w:val="000000" w:themeColor="text1"/>
            <w:sz w:val="28"/>
            <w:szCs w:val="28"/>
            <w:u w:val="none"/>
          </w:rPr>
          <w:t>частью 1_1 статьи 16 Федерального закона</w:t>
        </w:r>
      </w:hyperlink>
      <w:r w:rsidR="00DB1F28" w:rsidRPr="00DB1F28">
        <w:rPr>
          <w:rFonts w:ascii="Times New Roman" w:hAnsi="Times New Roman"/>
          <w:bCs/>
          <w:color w:val="000000" w:themeColor="text1"/>
          <w:sz w:val="28"/>
          <w:szCs w:val="28"/>
        </w:rPr>
        <w:t xml:space="preserve"> «Об организации предоставления </w:t>
      </w:r>
      <w:r w:rsidR="00DB1F28" w:rsidRPr="00221966">
        <w:rPr>
          <w:rFonts w:ascii="Times New Roman" w:hAnsi="Times New Roman"/>
          <w:bCs/>
          <w:sz w:val="28"/>
          <w:szCs w:val="28"/>
        </w:rPr>
        <w:t>государственных и муниципальных услуг» от 27.07.2010 г. №210-ФЗ</w:t>
      </w:r>
      <w:r w:rsidR="00DB1F28">
        <w:rPr>
          <w:rFonts w:ascii="Times New Roman" w:hAnsi="Times New Roman"/>
          <w:bCs/>
          <w:sz w:val="28"/>
          <w:szCs w:val="28"/>
        </w:rPr>
        <w:t xml:space="preserve"> </w:t>
      </w:r>
      <w:r w:rsidRPr="00702F8D">
        <w:rPr>
          <w:rFonts w:ascii="Times New Roman" w:hAnsi="Times New Roman"/>
          <w:bCs/>
          <w:sz w:val="28"/>
          <w:szCs w:val="28"/>
        </w:rPr>
        <w:t>, их работников. Заявителем могут быть представлены документы (при наличии), подтверждающие доводы заявителя, либо их копии.</w:t>
      </w:r>
      <w:r w:rsidR="00DB1F28">
        <w:rPr>
          <w:rFonts w:ascii="Times New Roman" w:hAnsi="Times New Roman"/>
          <w:bCs/>
          <w:sz w:val="28"/>
          <w:szCs w:val="28"/>
        </w:rPr>
        <w:t>».</w:t>
      </w:r>
    </w:p>
    <w:p w:rsidR="00BF0991" w:rsidRDefault="00BF0991" w:rsidP="00D831C2">
      <w:pPr>
        <w:ind w:firstLine="720"/>
        <w:rPr>
          <w:rFonts w:ascii="Times New Roman" w:hAnsi="Times New Roman"/>
          <w:bCs/>
          <w:sz w:val="28"/>
          <w:szCs w:val="28"/>
        </w:rPr>
      </w:pPr>
      <w:r>
        <w:rPr>
          <w:rFonts w:ascii="Times New Roman" w:hAnsi="Times New Roman"/>
          <w:bCs/>
          <w:sz w:val="28"/>
          <w:szCs w:val="28"/>
        </w:rPr>
        <w:t xml:space="preserve">1.7. пункт 58 раздела </w:t>
      </w:r>
      <w:r w:rsidR="00FB11CA">
        <w:rPr>
          <w:rFonts w:ascii="Times New Roman" w:hAnsi="Times New Roman"/>
          <w:bCs/>
          <w:sz w:val="28"/>
          <w:szCs w:val="28"/>
          <w:lang w:val="en-US"/>
        </w:rPr>
        <w:t>V</w:t>
      </w:r>
      <w:r w:rsidR="00B777EA">
        <w:rPr>
          <w:rFonts w:ascii="Times New Roman" w:hAnsi="Times New Roman"/>
          <w:bCs/>
          <w:sz w:val="28"/>
          <w:szCs w:val="28"/>
        </w:rPr>
        <w:t xml:space="preserve"> изложить в новой редакции следующего содержания:</w:t>
      </w:r>
    </w:p>
    <w:p w:rsidR="00B777EA" w:rsidRDefault="008D2EC6" w:rsidP="00FB79A8">
      <w:pPr>
        <w:spacing w:after="120"/>
        <w:ind w:firstLine="720"/>
        <w:rPr>
          <w:rFonts w:ascii="Times New Roman" w:hAnsi="Times New Roman"/>
          <w:bCs/>
          <w:sz w:val="28"/>
          <w:szCs w:val="28"/>
        </w:rPr>
      </w:pPr>
      <w:r>
        <w:rPr>
          <w:rFonts w:ascii="Times New Roman" w:hAnsi="Times New Roman"/>
          <w:bCs/>
          <w:sz w:val="28"/>
          <w:szCs w:val="28"/>
        </w:rPr>
        <w:t xml:space="preserve">«58. </w:t>
      </w:r>
      <w:r w:rsidRPr="008D2EC6">
        <w:rPr>
          <w:rFonts w:ascii="Times New Roman" w:hAnsi="Times New Roman"/>
          <w:bCs/>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history="1">
        <w:r w:rsidRPr="008D2EC6">
          <w:rPr>
            <w:rStyle w:val="a6"/>
            <w:rFonts w:ascii="Times New Roman" w:hAnsi="Times New Roman"/>
            <w:bCs/>
            <w:color w:val="000000" w:themeColor="text1"/>
            <w:sz w:val="28"/>
            <w:szCs w:val="28"/>
            <w:u w:val="none"/>
          </w:rPr>
          <w:t>частью 1_1 статьи 16  Федерального закона</w:t>
        </w:r>
      </w:hyperlink>
      <w:r w:rsidRPr="008D2EC6">
        <w:rPr>
          <w:rFonts w:ascii="Times New Roman" w:hAnsi="Times New Roman"/>
          <w:bCs/>
          <w:color w:val="000000" w:themeColor="text1"/>
          <w:sz w:val="28"/>
          <w:szCs w:val="28"/>
        </w:rPr>
        <w:t xml:space="preserve"> «Об организации предоставления государствен</w:t>
      </w:r>
      <w:r w:rsidRPr="00221966">
        <w:rPr>
          <w:rFonts w:ascii="Times New Roman" w:hAnsi="Times New Roman"/>
          <w:bCs/>
          <w:sz w:val="28"/>
          <w:szCs w:val="28"/>
        </w:rPr>
        <w:t>ных и муниципальных услуг» от 27.07.2010 г. №210-ФЗ</w:t>
      </w:r>
      <w:r w:rsidRPr="008D2EC6">
        <w:rPr>
          <w:rFonts w:ascii="Times New Roman" w:hAnsi="Times New Roman"/>
          <w:bCs/>
          <w:sz w:val="28"/>
          <w:szCs w:val="28"/>
        </w:rPr>
        <w:t>.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7" w:history="1">
        <w:r w:rsidRPr="008D2EC6">
          <w:rPr>
            <w:rStyle w:val="a6"/>
            <w:rFonts w:ascii="Times New Roman" w:hAnsi="Times New Roman"/>
            <w:bCs/>
            <w:color w:val="000000" w:themeColor="text1"/>
            <w:sz w:val="28"/>
            <w:szCs w:val="28"/>
            <w:u w:val="none"/>
          </w:rPr>
          <w:t xml:space="preserve">частью 1_1 статьи </w:t>
        </w:r>
        <w:proofErr w:type="gramStart"/>
        <w:r w:rsidRPr="008D2EC6">
          <w:rPr>
            <w:rStyle w:val="a6"/>
            <w:rFonts w:ascii="Times New Roman" w:hAnsi="Times New Roman"/>
            <w:bCs/>
            <w:color w:val="000000" w:themeColor="text1"/>
            <w:sz w:val="28"/>
            <w:szCs w:val="28"/>
            <w:u w:val="none"/>
          </w:rPr>
          <w:t>16  Федерального</w:t>
        </w:r>
        <w:proofErr w:type="gramEnd"/>
        <w:r w:rsidRPr="008D2EC6">
          <w:rPr>
            <w:rStyle w:val="a6"/>
            <w:rFonts w:ascii="Times New Roman" w:hAnsi="Times New Roman"/>
            <w:bCs/>
            <w:color w:val="000000" w:themeColor="text1"/>
            <w:sz w:val="28"/>
            <w:szCs w:val="28"/>
            <w:u w:val="none"/>
          </w:rPr>
          <w:t xml:space="preserve"> закона</w:t>
        </w:r>
      </w:hyperlink>
      <w:r w:rsidRPr="008D2EC6">
        <w:rPr>
          <w:rFonts w:ascii="Times New Roman" w:hAnsi="Times New Roman"/>
          <w:bCs/>
          <w:color w:val="000000" w:themeColor="text1"/>
          <w:sz w:val="28"/>
          <w:szCs w:val="28"/>
        </w:rPr>
        <w:t xml:space="preserve"> «Об организации предоставления государств</w:t>
      </w:r>
      <w:r w:rsidRPr="00221966">
        <w:rPr>
          <w:rFonts w:ascii="Times New Roman" w:hAnsi="Times New Roman"/>
          <w:bCs/>
          <w:sz w:val="28"/>
          <w:szCs w:val="28"/>
        </w:rPr>
        <w:t>енных и муниципальных услуг» от 27.07.2010 г. №210-ФЗ</w:t>
      </w:r>
      <w:r>
        <w:rPr>
          <w:rFonts w:ascii="Times New Roman" w:hAnsi="Times New Roman"/>
          <w:bCs/>
          <w:sz w:val="28"/>
          <w:szCs w:val="28"/>
        </w:rPr>
        <w:t xml:space="preserve"> </w:t>
      </w:r>
      <w:r w:rsidRPr="008D2EC6">
        <w:rPr>
          <w:rFonts w:ascii="Times New Roman" w:hAnsi="Times New Roman"/>
          <w:bCs/>
          <w:sz w:val="28"/>
          <w:szCs w:val="28"/>
        </w:rPr>
        <w:t>, подаются руководителям этих организаций.</w:t>
      </w:r>
      <w:r w:rsidR="00E850F6">
        <w:rPr>
          <w:rFonts w:ascii="Times New Roman" w:hAnsi="Times New Roman"/>
          <w:bCs/>
          <w:sz w:val="28"/>
          <w:szCs w:val="28"/>
        </w:rPr>
        <w:t>».</w:t>
      </w:r>
    </w:p>
    <w:p w:rsidR="00FB79A8" w:rsidRDefault="00FB79A8" w:rsidP="00D831C2">
      <w:pPr>
        <w:ind w:firstLine="720"/>
        <w:rPr>
          <w:rFonts w:ascii="Times New Roman" w:hAnsi="Times New Roman"/>
          <w:bCs/>
          <w:sz w:val="28"/>
          <w:szCs w:val="28"/>
        </w:rPr>
      </w:pPr>
      <w:r>
        <w:rPr>
          <w:rFonts w:ascii="Times New Roman" w:hAnsi="Times New Roman"/>
          <w:bCs/>
          <w:sz w:val="28"/>
          <w:szCs w:val="28"/>
        </w:rPr>
        <w:t xml:space="preserve">1.8. пункт 53 раздела </w:t>
      </w:r>
      <w:r w:rsidR="00FB11CA">
        <w:rPr>
          <w:rFonts w:ascii="Times New Roman" w:hAnsi="Times New Roman"/>
          <w:bCs/>
          <w:sz w:val="28"/>
          <w:szCs w:val="28"/>
          <w:lang w:val="en-US"/>
        </w:rPr>
        <w:t>V</w:t>
      </w:r>
      <w:r>
        <w:rPr>
          <w:rFonts w:ascii="Times New Roman" w:hAnsi="Times New Roman"/>
          <w:bCs/>
          <w:sz w:val="28"/>
          <w:szCs w:val="28"/>
        </w:rPr>
        <w:t xml:space="preserve"> изложить в новой редакции следующего содержания:</w:t>
      </w:r>
    </w:p>
    <w:p w:rsidR="00FB79A8" w:rsidRDefault="00B52E28" w:rsidP="00D831C2">
      <w:pPr>
        <w:ind w:firstLine="720"/>
        <w:rPr>
          <w:rFonts w:ascii="Times New Roman" w:hAnsi="Times New Roman"/>
          <w:bCs/>
          <w:sz w:val="28"/>
          <w:szCs w:val="28"/>
        </w:rPr>
      </w:pPr>
      <w:r>
        <w:rPr>
          <w:rFonts w:ascii="Times New Roman" w:hAnsi="Times New Roman"/>
          <w:bCs/>
          <w:sz w:val="28"/>
          <w:szCs w:val="28"/>
        </w:rPr>
        <w:t xml:space="preserve">«53. </w:t>
      </w:r>
      <w:r w:rsidRPr="00B52E28">
        <w:rPr>
          <w:rFonts w:ascii="Times New Roman" w:hAnsi="Times New Roman"/>
          <w:bCs/>
          <w:sz w:val="28"/>
          <w:szCs w:val="28"/>
        </w:rPr>
        <w:t>Заявитель может обратиться с жалобой в том числе в следующих случаях:</w:t>
      </w:r>
    </w:p>
    <w:p w:rsidR="00B52E28" w:rsidRPr="00B52E28" w:rsidRDefault="00B52E28" w:rsidP="00B52E28">
      <w:pPr>
        <w:ind w:firstLine="720"/>
        <w:rPr>
          <w:rFonts w:ascii="Times New Roman" w:hAnsi="Times New Roman"/>
          <w:bCs/>
          <w:sz w:val="28"/>
          <w:szCs w:val="28"/>
        </w:rPr>
      </w:pPr>
      <w:r w:rsidRPr="00B52E28">
        <w:rPr>
          <w:rFonts w:ascii="Times New Roman" w:hAnsi="Times New Roman"/>
          <w:bCs/>
          <w:sz w:val="28"/>
          <w:szCs w:val="28"/>
        </w:rPr>
        <w:t xml:space="preserve">1) нарушение срока регистрации запроса о предоставлении государственной или муниципальной услуги, запроса, указанного </w:t>
      </w:r>
      <w:r w:rsidRPr="006E027E">
        <w:rPr>
          <w:rFonts w:ascii="Times New Roman" w:hAnsi="Times New Roman"/>
          <w:bCs/>
          <w:sz w:val="28"/>
          <w:szCs w:val="28"/>
        </w:rPr>
        <w:t>в </w:t>
      </w:r>
      <w:hyperlink r:id="rId18" w:history="1">
        <w:r w:rsidRPr="006E027E">
          <w:rPr>
            <w:rStyle w:val="a6"/>
            <w:rFonts w:ascii="Times New Roman" w:hAnsi="Times New Roman"/>
            <w:bCs/>
            <w:color w:val="000000" w:themeColor="text1"/>
            <w:sz w:val="28"/>
            <w:szCs w:val="28"/>
            <w:u w:val="none"/>
          </w:rPr>
          <w:t xml:space="preserve">статье 15_1 Федерального </w:t>
        </w:r>
        <w:proofErr w:type="gramStart"/>
        <w:r w:rsidRPr="006E027E">
          <w:rPr>
            <w:rStyle w:val="a6"/>
            <w:rFonts w:ascii="Times New Roman" w:hAnsi="Times New Roman"/>
            <w:bCs/>
            <w:color w:val="000000" w:themeColor="text1"/>
            <w:sz w:val="28"/>
            <w:szCs w:val="28"/>
            <w:u w:val="none"/>
          </w:rPr>
          <w:t>закона</w:t>
        </w:r>
      </w:hyperlink>
      <w:r w:rsidR="006E027E" w:rsidRPr="006E027E">
        <w:rPr>
          <w:rFonts w:ascii="Times New Roman" w:hAnsi="Times New Roman"/>
          <w:bCs/>
          <w:color w:val="000000" w:themeColor="text1"/>
          <w:sz w:val="28"/>
          <w:szCs w:val="28"/>
        </w:rPr>
        <w:t xml:space="preserve">  «</w:t>
      </w:r>
      <w:proofErr w:type="gramEnd"/>
      <w:r w:rsidR="006E027E" w:rsidRPr="006E027E">
        <w:rPr>
          <w:rFonts w:ascii="Times New Roman" w:hAnsi="Times New Roman"/>
          <w:bCs/>
          <w:color w:val="000000" w:themeColor="text1"/>
          <w:sz w:val="28"/>
          <w:szCs w:val="28"/>
        </w:rPr>
        <w:t>Об организации предоставления государств</w:t>
      </w:r>
      <w:r w:rsidR="006E027E" w:rsidRPr="006E027E">
        <w:rPr>
          <w:rFonts w:ascii="Times New Roman" w:hAnsi="Times New Roman"/>
          <w:bCs/>
          <w:sz w:val="28"/>
          <w:szCs w:val="28"/>
        </w:rPr>
        <w:t>енных</w:t>
      </w:r>
      <w:r w:rsidR="006E027E" w:rsidRPr="00221966">
        <w:rPr>
          <w:rFonts w:ascii="Times New Roman" w:hAnsi="Times New Roman"/>
          <w:bCs/>
          <w:sz w:val="28"/>
          <w:szCs w:val="28"/>
        </w:rPr>
        <w:t xml:space="preserve"> и муниципальных услуг» от 27.07.2010 г. №210-ФЗ</w:t>
      </w:r>
      <w:r w:rsidRPr="00B52E28">
        <w:rPr>
          <w:rFonts w:ascii="Times New Roman" w:hAnsi="Times New Roman"/>
          <w:bCs/>
          <w:sz w:val="28"/>
          <w:szCs w:val="28"/>
        </w:rPr>
        <w:t>;</w:t>
      </w:r>
    </w:p>
    <w:p w:rsidR="00B52E28" w:rsidRPr="00B52E28" w:rsidRDefault="00B52E28" w:rsidP="00B52E28">
      <w:pPr>
        <w:ind w:firstLine="720"/>
        <w:rPr>
          <w:rFonts w:ascii="Times New Roman" w:hAnsi="Times New Roman"/>
          <w:bCs/>
          <w:sz w:val="28"/>
          <w:szCs w:val="28"/>
        </w:rPr>
      </w:pPr>
      <w:r w:rsidRPr="00B52E28">
        <w:rPr>
          <w:rFonts w:ascii="Times New Roman" w:hAnsi="Times New Roman"/>
          <w:bCs/>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B52E28">
        <w:rPr>
          <w:rFonts w:ascii="Times New Roman" w:hAnsi="Times New Roman"/>
          <w:bCs/>
          <w:sz w:val="28"/>
          <w:szCs w:val="28"/>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4D6C31">
          <w:rPr>
            <w:rStyle w:val="a6"/>
            <w:rFonts w:ascii="Times New Roman" w:hAnsi="Times New Roman"/>
            <w:bCs/>
            <w:color w:val="000000" w:themeColor="text1"/>
            <w:sz w:val="28"/>
            <w:szCs w:val="28"/>
            <w:u w:val="none"/>
          </w:rPr>
          <w:t>частью 1_3 статьи 16 Федерального закона</w:t>
        </w:r>
      </w:hyperlink>
      <w:r w:rsidR="004D6C31">
        <w:rPr>
          <w:rFonts w:ascii="Times New Roman" w:hAnsi="Times New Roman"/>
          <w:bCs/>
          <w:color w:val="000000" w:themeColor="text1"/>
          <w:sz w:val="28"/>
          <w:szCs w:val="28"/>
        </w:rPr>
        <w:t xml:space="preserve"> </w:t>
      </w:r>
      <w:r w:rsidR="004D6C31" w:rsidRPr="006E027E">
        <w:rPr>
          <w:rFonts w:ascii="Times New Roman" w:hAnsi="Times New Roman"/>
          <w:bCs/>
          <w:color w:val="000000" w:themeColor="text1"/>
          <w:sz w:val="28"/>
          <w:szCs w:val="28"/>
        </w:rPr>
        <w:t>«Об организации предоставления государств</w:t>
      </w:r>
      <w:r w:rsidR="004D6C31" w:rsidRPr="006E027E">
        <w:rPr>
          <w:rFonts w:ascii="Times New Roman" w:hAnsi="Times New Roman"/>
          <w:bCs/>
          <w:sz w:val="28"/>
          <w:szCs w:val="28"/>
        </w:rPr>
        <w:t>енных</w:t>
      </w:r>
      <w:r w:rsidR="004D6C31" w:rsidRPr="00221966">
        <w:rPr>
          <w:rFonts w:ascii="Times New Roman" w:hAnsi="Times New Roman"/>
          <w:bCs/>
          <w:sz w:val="28"/>
          <w:szCs w:val="28"/>
        </w:rPr>
        <w:t xml:space="preserve"> и муниципальных услуг» от 27.07.2010 г. №210-ФЗ</w:t>
      </w:r>
      <w:r w:rsidRPr="00B52E28">
        <w:rPr>
          <w:rFonts w:ascii="Times New Roman" w:hAnsi="Times New Roman"/>
          <w:bCs/>
          <w:sz w:val="28"/>
          <w:szCs w:val="28"/>
        </w:rPr>
        <w:t>;</w:t>
      </w:r>
    </w:p>
    <w:p w:rsidR="00B52E28" w:rsidRPr="00B52E28" w:rsidRDefault="00B52E28" w:rsidP="00B52E28">
      <w:pPr>
        <w:ind w:firstLine="720"/>
        <w:rPr>
          <w:rFonts w:ascii="Times New Roman" w:hAnsi="Times New Roman"/>
          <w:bCs/>
          <w:sz w:val="28"/>
          <w:szCs w:val="28"/>
        </w:rPr>
      </w:pPr>
      <w:r w:rsidRPr="00B52E28">
        <w:rPr>
          <w:rFonts w:ascii="Times New Roman" w:hAnsi="Times New Roman"/>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52E28" w:rsidRPr="00B52E28" w:rsidRDefault="00B52E28" w:rsidP="00B52E28">
      <w:pPr>
        <w:ind w:firstLine="720"/>
        <w:rPr>
          <w:rFonts w:ascii="Times New Roman" w:hAnsi="Times New Roman"/>
          <w:bCs/>
          <w:sz w:val="28"/>
          <w:szCs w:val="28"/>
        </w:rPr>
      </w:pPr>
      <w:r w:rsidRPr="00B52E28">
        <w:rPr>
          <w:rFonts w:ascii="Times New Roman" w:hAnsi="Times New Roman"/>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r w:rsidRPr="00B52E28">
        <w:rPr>
          <w:rFonts w:ascii="Times New Roman" w:hAnsi="Times New Roman"/>
          <w:bCs/>
          <w:sz w:val="28"/>
          <w:szCs w:val="28"/>
        </w:rPr>
        <w:br/>
      </w:r>
      <w:bookmarkStart w:id="6" w:name="P0189"/>
      <w:bookmarkEnd w:id="6"/>
      <w:r w:rsidR="006E027E">
        <w:rPr>
          <w:rFonts w:ascii="Times New Roman" w:hAnsi="Times New Roman"/>
          <w:bCs/>
          <w:sz w:val="28"/>
          <w:szCs w:val="28"/>
        </w:rPr>
        <w:t xml:space="preserve">         </w:t>
      </w:r>
      <w:r w:rsidRPr="00B52E28">
        <w:rPr>
          <w:rFonts w:ascii="Times New Roman" w:hAnsi="Times New Roman"/>
          <w:bCs/>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4D6C31">
          <w:rPr>
            <w:rStyle w:val="a6"/>
            <w:rFonts w:ascii="Times New Roman" w:hAnsi="Times New Roman"/>
            <w:bCs/>
            <w:color w:val="000000" w:themeColor="text1"/>
            <w:sz w:val="28"/>
            <w:szCs w:val="28"/>
            <w:u w:val="none"/>
          </w:rPr>
          <w:t>частью 1_3 статьи 16 Федерального закона</w:t>
        </w:r>
      </w:hyperlink>
      <w:r w:rsidR="004D6C31">
        <w:rPr>
          <w:rFonts w:ascii="Times New Roman" w:hAnsi="Times New Roman"/>
          <w:bCs/>
          <w:sz w:val="28"/>
          <w:szCs w:val="28"/>
        </w:rPr>
        <w:t xml:space="preserve"> </w:t>
      </w:r>
      <w:r w:rsidR="004D6C31" w:rsidRPr="006E027E">
        <w:rPr>
          <w:rFonts w:ascii="Times New Roman" w:hAnsi="Times New Roman"/>
          <w:bCs/>
          <w:color w:val="000000" w:themeColor="text1"/>
          <w:sz w:val="28"/>
          <w:szCs w:val="28"/>
        </w:rPr>
        <w:t>«Об организации предоставления государств</w:t>
      </w:r>
      <w:r w:rsidR="004D6C31" w:rsidRPr="006E027E">
        <w:rPr>
          <w:rFonts w:ascii="Times New Roman" w:hAnsi="Times New Roman"/>
          <w:bCs/>
          <w:sz w:val="28"/>
          <w:szCs w:val="28"/>
        </w:rPr>
        <w:t>енных</w:t>
      </w:r>
      <w:r w:rsidR="004D6C31" w:rsidRPr="00221966">
        <w:rPr>
          <w:rFonts w:ascii="Times New Roman" w:hAnsi="Times New Roman"/>
          <w:bCs/>
          <w:sz w:val="28"/>
          <w:szCs w:val="28"/>
        </w:rPr>
        <w:t xml:space="preserve"> и муниципальных услуг» от 27.07.2010 г. №210-ФЗ</w:t>
      </w:r>
      <w:r w:rsidRPr="00B52E28">
        <w:rPr>
          <w:rFonts w:ascii="Times New Roman" w:hAnsi="Times New Roman"/>
          <w:bCs/>
          <w:sz w:val="28"/>
          <w:szCs w:val="28"/>
        </w:rPr>
        <w:t>;</w:t>
      </w:r>
    </w:p>
    <w:p w:rsidR="00B52E28" w:rsidRPr="00B52E28" w:rsidRDefault="006E027E" w:rsidP="00B52E28">
      <w:pPr>
        <w:ind w:firstLine="720"/>
        <w:rPr>
          <w:rFonts w:ascii="Times New Roman" w:hAnsi="Times New Roman"/>
          <w:bCs/>
          <w:sz w:val="28"/>
          <w:szCs w:val="28"/>
        </w:rPr>
      </w:pPr>
      <w:r>
        <w:rPr>
          <w:rFonts w:ascii="Times New Roman" w:hAnsi="Times New Roman"/>
          <w:bCs/>
          <w:sz w:val="28"/>
          <w:szCs w:val="28"/>
        </w:rPr>
        <w:t xml:space="preserve"> </w:t>
      </w:r>
      <w:bookmarkStart w:id="7" w:name="P018B"/>
      <w:bookmarkEnd w:id="7"/>
      <w:r w:rsidR="00B52E28" w:rsidRPr="00B52E28">
        <w:rPr>
          <w:rFonts w:ascii="Times New Roman" w:hAnsi="Times New Roman"/>
          <w:bCs/>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B52E28" w:rsidRPr="00B52E28">
        <w:rPr>
          <w:rFonts w:ascii="Times New Roman" w:hAnsi="Times New Roman"/>
          <w:bCs/>
          <w:sz w:val="28"/>
          <w:szCs w:val="28"/>
        </w:rPr>
        <w:br/>
      </w:r>
      <w:bookmarkStart w:id="8" w:name="P018D"/>
      <w:bookmarkEnd w:id="8"/>
      <w:r>
        <w:rPr>
          <w:rFonts w:ascii="Times New Roman" w:hAnsi="Times New Roman"/>
          <w:bCs/>
          <w:sz w:val="28"/>
          <w:szCs w:val="28"/>
        </w:rPr>
        <w:t xml:space="preserve">          </w:t>
      </w:r>
      <w:r w:rsidR="00B52E28" w:rsidRPr="00B52E28">
        <w:rPr>
          <w:rFonts w:ascii="Times New Roman" w:hAnsi="Times New Roman"/>
          <w:bCs/>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history="1">
        <w:r w:rsidR="00B52E28" w:rsidRPr="00575236">
          <w:rPr>
            <w:rStyle w:val="a6"/>
            <w:rFonts w:ascii="Times New Roman" w:hAnsi="Times New Roman"/>
            <w:bCs/>
            <w:color w:val="000000" w:themeColor="text1"/>
            <w:sz w:val="28"/>
            <w:szCs w:val="28"/>
            <w:u w:val="none"/>
          </w:rPr>
          <w:t>частью 1_1 статьи 16 Федерального закона</w:t>
        </w:r>
      </w:hyperlink>
      <w:r w:rsidR="00575236">
        <w:rPr>
          <w:rFonts w:ascii="Times New Roman" w:hAnsi="Times New Roman"/>
          <w:bCs/>
          <w:sz w:val="28"/>
          <w:szCs w:val="28"/>
        </w:rPr>
        <w:t xml:space="preserve"> </w:t>
      </w:r>
      <w:r w:rsidR="00575236" w:rsidRPr="006E027E">
        <w:rPr>
          <w:rFonts w:ascii="Times New Roman" w:hAnsi="Times New Roman"/>
          <w:bCs/>
          <w:color w:val="000000" w:themeColor="text1"/>
          <w:sz w:val="28"/>
          <w:szCs w:val="28"/>
        </w:rPr>
        <w:t>«Об организации предоставления государств</w:t>
      </w:r>
      <w:r w:rsidR="00575236" w:rsidRPr="006E027E">
        <w:rPr>
          <w:rFonts w:ascii="Times New Roman" w:hAnsi="Times New Roman"/>
          <w:bCs/>
          <w:sz w:val="28"/>
          <w:szCs w:val="28"/>
        </w:rPr>
        <w:t>енных</w:t>
      </w:r>
      <w:r w:rsidR="00575236" w:rsidRPr="00221966">
        <w:rPr>
          <w:rFonts w:ascii="Times New Roman" w:hAnsi="Times New Roman"/>
          <w:bCs/>
          <w:sz w:val="28"/>
          <w:szCs w:val="28"/>
        </w:rPr>
        <w:t xml:space="preserve"> и муниципальных услуг» от 27.07.2010 г. №210-ФЗ</w:t>
      </w:r>
      <w:r w:rsidR="00B52E28" w:rsidRPr="00B52E28">
        <w:rPr>
          <w:rFonts w:ascii="Times New Roman" w:hAnsi="Times New Roman"/>
          <w:bCs/>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w:t>
      </w:r>
      <w:r w:rsidR="00B52E28" w:rsidRPr="00B52E28">
        <w:rPr>
          <w:rFonts w:ascii="Times New Roman" w:hAnsi="Times New Roman"/>
          <w:bCs/>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00B52E28" w:rsidRPr="00575236">
          <w:rPr>
            <w:rStyle w:val="a6"/>
            <w:rFonts w:ascii="Times New Roman" w:hAnsi="Times New Roman"/>
            <w:bCs/>
            <w:color w:val="000000" w:themeColor="text1"/>
            <w:sz w:val="28"/>
            <w:szCs w:val="28"/>
            <w:u w:val="none"/>
          </w:rPr>
          <w:t>частью 1_3 статьи 16 Федерального закона</w:t>
        </w:r>
      </w:hyperlink>
      <w:r w:rsidR="00575236">
        <w:rPr>
          <w:rFonts w:ascii="Times New Roman" w:hAnsi="Times New Roman"/>
          <w:bCs/>
          <w:sz w:val="28"/>
          <w:szCs w:val="28"/>
        </w:rPr>
        <w:t xml:space="preserve"> </w:t>
      </w:r>
      <w:r w:rsidR="00575236" w:rsidRPr="006E027E">
        <w:rPr>
          <w:rFonts w:ascii="Times New Roman" w:hAnsi="Times New Roman"/>
          <w:bCs/>
          <w:color w:val="000000" w:themeColor="text1"/>
          <w:sz w:val="28"/>
          <w:szCs w:val="28"/>
        </w:rPr>
        <w:t>«Об организации предоставления государств</w:t>
      </w:r>
      <w:r w:rsidR="00575236" w:rsidRPr="006E027E">
        <w:rPr>
          <w:rFonts w:ascii="Times New Roman" w:hAnsi="Times New Roman"/>
          <w:bCs/>
          <w:sz w:val="28"/>
          <w:szCs w:val="28"/>
        </w:rPr>
        <w:t>енных</w:t>
      </w:r>
      <w:r w:rsidR="00575236" w:rsidRPr="00221966">
        <w:rPr>
          <w:rFonts w:ascii="Times New Roman" w:hAnsi="Times New Roman"/>
          <w:bCs/>
          <w:sz w:val="28"/>
          <w:szCs w:val="28"/>
        </w:rPr>
        <w:t xml:space="preserve"> и муниципальных услуг» от 27.07.2010 г. №210-ФЗ</w:t>
      </w:r>
      <w:r w:rsidR="00B52E28" w:rsidRPr="00B52E28">
        <w:rPr>
          <w:rFonts w:ascii="Times New Roman" w:hAnsi="Times New Roman"/>
          <w:bCs/>
          <w:sz w:val="28"/>
          <w:szCs w:val="28"/>
        </w:rPr>
        <w:t>;</w:t>
      </w:r>
    </w:p>
    <w:p w:rsidR="00B52E28" w:rsidRPr="00B52E28" w:rsidRDefault="00B52E28" w:rsidP="00B52E28">
      <w:pPr>
        <w:ind w:firstLine="720"/>
        <w:rPr>
          <w:rFonts w:ascii="Times New Roman" w:hAnsi="Times New Roman"/>
          <w:bCs/>
          <w:sz w:val="28"/>
          <w:szCs w:val="28"/>
        </w:rPr>
      </w:pPr>
      <w:bookmarkStart w:id="9" w:name="P018F"/>
      <w:bookmarkEnd w:id="9"/>
      <w:r w:rsidRPr="00B52E28">
        <w:rPr>
          <w:rFonts w:ascii="Times New Roman" w:hAnsi="Times New Roman"/>
          <w:bCs/>
          <w:sz w:val="28"/>
          <w:szCs w:val="28"/>
        </w:rPr>
        <w:t>8) нарушение срока или порядка выдачи документов по результатам предоставления государственной или муниципальной услуги;</w:t>
      </w:r>
    </w:p>
    <w:p w:rsidR="00B52E28" w:rsidRPr="00B52E28" w:rsidRDefault="00B52E28" w:rsidP="00B52E28">
      <w:pPr>
        <w:ind w:firstLine="720"/>
        <w:rPr>
          <w:rFonts w:ascii="Times New Roman" w:hAnsi="Times New Roman"/>
          <w:bCs/>
          <w:sz w:val="28"/>
          <w:szCs w:val="28"/>
        </w:rPr>
      </w:pPr>
      <w:r w:rsidRPr="00B52E28">
        <w:rPr>
          <w:rFonts w:ascii="Times New Roman" w:hAnsi="Times New Roman"/>
          <w:bCs/>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575236">
          <w:rPr>
            <w:rStyle w:val="a6"/>
            <w:rFonts w:ascii="Times New Roman" w:hAnsi="Times New Roman"/>
            <w:bCs/>
            <w:color w:val="000000" w:themeColor="text1"/>
            <w:sz w:val="28"/>
            <w:szCs w:val="28"/>
            <w:u w:val="none"/>
          </w:rPr>
          <w:t>частью 1_3 статьи 16 Федерального закона</w:t>
        </w:r>
      </w:hyperlink>
      <w:r w:rsidR="00575236" w:rsidRPr="00575236">
        <w:rPr>
          <w:rFonts w:ascii="Times New Roman" w:hAnsi="Times New Roman"/>
          <w:bCs/>
          <w:color w:val="000000" w:themeColor="text1"/>
          <w:sz w:val="28"/>
          <w:szCs w:val="28"/>
        </w:rPr>
        <w:t xml:space="preserve"> </w:t>
      </w:r>
      <w:r w:rsidR="00575236" w:rsidRPr="006E027E">
        <w:rPr>
          <w:rFonts w:ascii="Times New Roman" w:hAnsi="Times New Roman"/>
          <w:bCs/>
          <w:color w:val="000000" w:themeColor="text1"/>
          <w:sz w:val="28"/>
          <w:szCs w:val="28"/>
        </w:rPr>
        <w:t>«Об организации предоставления государств</w:t>
      </w:r>
      <w:r w:rsidR="00575236" w:rsidRPr="006E027E">
        <w:rPr>
          <w:rFonts w:ascii="Times New Roman" w:hAnsi="Times New Roman"/>
          <w:bCs/>
          <w:sz w:val="28"/>
          <w:szCs w:val="28"/>
        </w:rPr>
        <w:t>енных</w:t>
      </w:r>
      <w:r w:rsidR="00575236" w:rsidRPr="00221966">
        <w:rPr>
          <w:rFonts w:ascii="Times New Roman" w:hAnsi="Times New Roman"/>
          <w:bCs/>
          <w:sz w:val="28"/>
          <w:szCs w:val="28"/>
        </w:rPr>
        <w:t xml:space="preserve"> и муниципальных услуг» от 27.07.2010 г. №210-ФЗ</w:t>
      </w:r>
      <w:r w:rsidRPr="00B52E28">
        <w:rPr>
          <w:rFonts w:ascii="Times New Roman" w:hAnsi="Times New Roman"/>
          <w:bCs/>
          <w:sz w:val="28"/>
          <w:szCs w:val="28"/>
        </w:rPr>
        <w:t>;</w:t>
      </w:r>
    </w:p>
    <w:p w:rsidR="00B52E28" w:rsidRDefault="00B52E28" w:rsidP="00B52E28">
      <w:pPr>
        <w:ind w:firstLine="720"/>
        <w:rPr>
          <w:rFonts w:ascii="Times New Roman" w:hAnsi="Times New Roman"/>
          <w:bCs/>
          <w:sz w:val="28"/>
          <w:szCs w:val="28"/>
        </w:rPr>
      </w:pPr>
      <w:r w:rsidRPr="00B52E28">
        <w:rPr>
          <w:rFonts w:ascii="Times New Roman" w:hAnsi="Times New Roman"/>
          <w:bCs/>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4" w:history="1">
        <w:r w:rsidRPr="00575236">
          <w:rPr>
            <w:rStyle w:val="a6"/>
            <w:rFonts w:ascii="Times New Roman" w:hAnsi="Times New Roman"/>
            <w:bCs/>
            <w:color w:val="000000" w:themeColor="text1"/>
            <w:sz w:val="28"/>
            <w:szCs w:val="28"/>
            <w:u w:val="none"/>
          </w:rPr>
          <w:t>пунктом 4 части 1 статьи 7 Федерального закона</w:t>
        </w:r>
      </w:hyperlink>
      <w:r w:rsidR="00575236" w:rsidRPr="00575236">
        <w:rPr>
          <w:rFonts w:ascii="Times New Roman" w:hAnsi="Times New Roman"/>
          <w:bCs/>
          <w:color w:val="000000" w:themeColor="text1"/>
          <w:sz w:val="28"/>
          <w:szCs w:val="28"/>
        </w:rPr>
        <w:t xml:space="preserve"> </w:t>
      </w:r>
      <w:r w:rsidR="00575236" w:rsidRPr="006E027E">
        <w:rPr>
          <w:rFonts w:ascii="Times New Roman" w:hAnsi="Times New Roman"/>
          <w:bCs/>
          <w:color w:val="000000" w:themeColor="text1"/>
          <w:sz w:val="28"/>
          <w:szCs w:val="28"/>
        </w:rPr>
        <w:t>«Об организации предоставления государств</w:t>
      </w:r>
      <w:r w:rsidR="00575236" w:rsidRPr="006E027E">
        <w:rPr>
          <w:rFonts w:ascii="Times New Roman" w:hAnsi="Times New Roman"/>
          <w:bCs/>
          <w:sz w:val="28"/>
          <w:szCs w:val="28"/>
        </w:rPr>
        <w:t>енных</w:t>
      </w:r>
      <w:r w:rsidR="00575236" w:rsidRPr="00221966">
        <w:rPr>
          <w:rFonts w:ascii="Times New Roman" w:hAnsi="Times New Roman"/>
          <w:bCs/>
          <w:sz w:val="28"/>
          <w:szCs w:val="28"/>
        </w:rPr>
        <w:t xml:space="preserve"> и муниципальных услуг» от 27.07.2010 г. №210-ФЗ</w:t>
      </w:r>
      <w:r w:rsidRPr="00B52E28">
        <w:rPr>
          <w:rFonts w:ascii="Times New Roman" w:hAnsi="Times New Roman"/>
          <w:bCs/>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575236">
          <w:rPr>
            <w:rStyle w:val="a6"/>
            <w:rFonts w:ascii="Times New Roman" w:hAnsi="Times New Roman"/>
            <w:bCs/>
            <w:color w:val="000000" w:themeColor="text1"/>
            <w:sz w:val="28"/>
            <w:szCs w:val="28"/>
            <w:u w:val="none"/>
          </w:rPr>
          <w:t>частью 1_3 статьи 16 Федерального закона</w:t>
        </w:r>
      </w:hyperlink>
      <w:r w:rsidR="00575236" w:rsidRPr="00575236">
        <w:rPr>
          <w:rFonts w:ascii="Times New Roman" w:hAnsi="Times New Roman"/>
          <w:bCs/>
          <w:color w:val="000000" w:themeColor="text1"/>
          <w:sz w:val="28"/>
          <w:szCs w:val="28"/>
        </w:rPr>
        <w:t xml:space="preserve"> </w:t>
      </w:r>
      <w:r w:rsidR="00575236" w:rsidRPr="006E027E">
        <w:rPr>
          <w:rFonts w:ascii="Times New Roman" w:hAnsi="Times New Roman"/>
          <w:bCs/>
          <w:color w:val="000000" w:themeColor="text1"/>
          <w:sz w:val="28"/>
          <w:szCs w:val="28"/>
        </w:rPr>
        <w:t>«Об организации предоставления государств</w:t>
      </w:r>
      <w:r w:rsidR="00575236" w:rsidRPr="006E027E">
        <w:rPr>
          <w:rFonts w:ascii="Times New Roman" w:hAnsi="Times New Roman"/>
          <w:bCs/>
          <w:sz w:val="28"/>
          <w:szCs w:val="28"/>
        </w:rPr>
        <w:t>енных</w:t>
      </w:r>
      <w:r w:rsidR="00575236" w:rsidRPr="00221966">
        <w:rPr>
          <w:rFonts w:ascii="Times New Roman" w:hAnsi="Times New Roman"/>
          <w:bCs/>
          <w:sz w:val="28"/>
          <w:szCs w:val="28"/>
        </w:rPr>
        <w:t xml:space="preserve"> и муниципальных услуг» от 27.07.2010 г. №210-ФЗ</w:t>
      </w:r>
      <w:r w:rsidRPr="00B52E28">
        <w:rPr>
          <w:rFonts w:ascii="Times New Roman" w:hAnsi="Times New Roman"/>
          <w:bCs/>
          <w:sz w:val="28"/>
          <w:szCs w:val="28"/>
        </w:rPr>
        <w:t>.</w:t>
      </w:r>
    </w:p>
    <w:p w:rsidR="007B20BE" w:rsidRDefault="00533D22" w:rsidP="007B20BE">
      <w:pPr>
        <w:ind w:firstLine="720"/>
        <w:rPr>
          <w:rFonts w:ascii="Times New Roman" w:hAnsi="Times New Roman"/>
          <w:bCs/>
          <w:sz w:val="28"/>
          <w:szCs w:val="28"/>
        </w:rPr>
      </w:pPr>
      <w:r>
        <w:rPr>
          <w:rFonts w:ascii="Times New Roman" w:hAnsi="Times New Roman"/>
          <w:bCs/>
          <w:sz w:val="28"/>
          <w:szCs w:val="28"/>
        </w:rPr>
        <w:t xml:space="preserve">1.9. пункт 55 раздела </w:t>
      </w:r>
      <w:r w:rsidR="00FB11CA">
        <w:rPr>
          <w:rFonts w:ascii="Times New Roman" w:hAnsi="Times New Roman"/>
          <w:bCs/>
          <w:sz w:val="28"/>
          <w:szCs w:val="28"/>
          <w:lang w:val="en-US"/>
        </w:rPr>
        <w:t>V</w:t>
      </w:r>
      <w:r>
        <w:rPr>
          <w:rFonts w:ascii="Times New Roman" w:hAnsi="Times New Roman"/>
          <w:bCs/>
          <w:sz w:val="28"/>
          <w:szCs w:val="28"/>
        </w:rPr>
        <w:t xml:space="preserve"> </w:t>
      </w:r>
      <w:r w:rsidR="00E053E1">
        <w:rPr>
          <w:rFonts w:ascii="Times New Roman" w:hAnsi="Times New Roman"/>
          <w:bCs/>
          <w:sz w:val="28"/>
          <w:szCs w:val="28"/>
        </w:rPr>
        <w:t>признать утратившим силу.</w:t>
      </w:r>
    </w:p>
    <w:p w:rsidR="00E053E1" w:rsidRDefault="00E053E1" w:rsidP="00E053E1">
      <w:pPr>
        <w:ind w:firstLine="720"/>
        <w:rPr>
          <w:rFonts w:ascii="Times New Roman" w:hAnsi="Times New Roman"/>
          <w:bCs/>
          <w:sz w:val="28"/>
          <w:szCs w:val="28"/>
        </w:rPr>
      </w:pPr>
      <w:r>
        <w:rPr>
          <w:rFonts w:ascii="Times New Roman" w:hAnsi="Times New Roman"/>
          <w:bCs/>
          <w:sz w:val="28"/>
          <w:szCs w:val="28"/>
        </w:rPr>
        <w:lastRenderedPageBreak/>
        <w:t xml:space="preserve">1.10. пункт 54 раздела </w:t>
      </w:r>
      <w:r>
        <w:rPr>
          <w:rFonts w:ascii="Times New Roman" w:hAnsi="Times New Roman"/>
          <w:bCs/>
          <w:sz w:val="28"/>
          <w:szCs w:val="28"/>
          <w:lang w:val="en-US"/>
        </w:rPr>
        <w:t>V</w:t>
      </w:r>
      <w:r>
        <w:rPr>
          <w:rFonts w:ascii="Times New Roman" w:hAnsi="Times New Roman"/>
          <w:bCs/>
          <w:sz w:val="28"/>
          <w:szCs w:val="28"/>
        </w:rPr>
        <w:t xml:space="preserve"> изложить в новой редакции следующего содержания:</w:t>
      </w:r>
    </w:p>
    <w:p w:rsidR="00E053E1" w:rsidRDefault="00E053E1" w:rsidP="00965875">
      <w:pPr>
        <w:spacing w:after="120"/>
        <w:ind w:firstLine="720"/>
        <w:rPr>
          <w:rFonts w:ascii="Times New Roman" w:hAnsi="Times New Roman"/>
          <w:bCs/>
          <w:sz w:val="28"/>
          <w:szCs w:val="28"/>
        </w:rPr>
      </w:pPr>
      <w:r>
        <w:rPr>
          <w:rFonts w:ascii="Times New Roman" w:hAnsi="Times New Roman"/>
          <w:bCs/>
          <w:sz w:val="28"/>
          <w:szCs w:val="28"/>
        </w:rPr>
        <w:t xml:space="preserve">«54. </w:t>
      </w:r>
      <w:r w:rsidRPr="00E053E1">
        <w:rPr>
          <w:rFonts w:ascii="Times New Roman" w:hAnsi="Times New Roman"/>
          <w:bCs/>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w:t>
      </w:r>
      <w:r>
        <w:rPr>
          <w:rFonts w:ascii="Times New Roman" w:hAnsi="Times New Roman"/>
          <w:bCs/>
          <w:sz w:val="28"/>
          <w:szCs w:val="28"/>
        </w:rPr>
        <w:t>онно-телекоммуникационной сети «</w:t>
      </w:r>
      <w:r w:rsidRPr="00E053E1">
        <w:rPr>
          <w:rFonts w:ascii="Times New Roman" w:hAnsi="Times New Roman"/>
          <w:bCs/>
          <w:sz w:val="28"/>
          <w:szCs w:val="28"/>
        </w:rPr>
        <w:t>Интернет</w:t>
      </w:r>
      <w:r>
        <w:rPr>
          <w:rFonts w:ascii="Times New Roman" w:hAnsi="Times New Roman"/>
          <w:bCs/>
          <w:sz w:val="28"/>
          <w:szCs w:val="28"/>
        </w:rPr>
        <w:t>»</w:t>
      </w:r>
      <w:r w:rsidRPr="00E053E1">
        <w:rPr>
          <w:rFonts w:ascii="Times New Roman" w:hAnsi="Times New Roman"/>
          <w:bCs/>
          <w:sz w:val="28"/>
          <w:szCs w:val="28"/>
        </w:rPr>
        <w:t>,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bCs/>
          <w:sz w:val="28"/>
          <w:szCs w:val="28"/>
        </w:rPr>
        <w:t>онно-телекоммуникационной сети «</w:t>
      </w:r>
      <w:r w:rsidRPr="00E053E1">
        <w:rPr>
          <w:rFonts w:ascii="Times New Roman" w:hAnsi="Times New Roman"/>
          <w:bCs/>
          <w:sz w:val="28"/>
          <w:szCs w:val="28"/>
        </w:rPr>
        <w:t>Интернет</w:t>
      </w:r>
      <w:r>
        <w:rPr>
          <w:rFonts w:ascii="Times New Roman" w:hAnsi="Times New Roman"/>
          <w:bCs/>
          <w:sz w:val="28"/>
          <w:szCs w:val="28"/>
        </w:rPr>
        <w:t>»</w:t>
      </w:r>
      <w:r w:rsidRPr="00E053E1">
        <w:rPr>
          <w:rFonts w:ascii="Times New Roman" w:hAnsi="Times New Roman"/>
          <w:bCs/>
          <w:sz w:val="28"/>
          <w:szCs w:val="28"/>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1_1 статьи 16 Федерального закона</w:t>
      </w:r>
      <w:r>
        <w:rPr>
          <w:rFonts w:ascii="Times New Roman" w:hAnsi="Times New Roman"/>
          <w:bCs/>
          <w:sz w:val="28"/>
          <w:szCs w:val="28"/>
        </w:rPr>
        <w:t xml:space="preserve"> </w:t>
      </w:r>
      <w:r w:rsidRPr="006E027E">
        <w:rPr>
          <w:rFonts w:ascii="Times New Roman" w:hAnsi="Times New Roman"/>
          <w:bCs/>
          <w:color w:val="000000" w:themeColor="text1"/>
          <w:sz w:val="28"/>
          <w:szCs w:val="28"/>
        </w:rPr>
        <w:t>«Об организации предоставления государств</w:t>
      </w:r>
      <w:r w:rsidRPr="006E027E">
        <w:rPr>
          <w:rFonts w:ascii="Times New Roman" w:hAnsi="Times New Roman"/>
          <w:bCs/>
          <w:sz w:val="28"/>
          <w:szCs w:val="28"/>
        </w:rPr>
        <w:t>енных</w:t>
      </w:r>
      <w:r w:rsidRPr="00221966">
        <w:rPr>
          <w:rFonts w:ascii="Times New Roman" w:hAnsi="Times New Roman"/>
          <w:bCs/>
          <w:sz w:val="28"/>
          <w:szCs w:val="28"/>
        </w:rPr>
        <w:t xml:space="preserve"> и муниципальных услуг» от 27.07.2010 г. №210-ФЗ</w:t>
      </w:r>
      <w:r>
        <w:rPr>
          <w:rFonts w:ascii="Times New Roman" w:hAnsi="Times New Roman"/>
          <w:bCs/>
          <w:sz w:val="28"/>
          <w:szCs w:val="28"/>
        </w:rPr>
        <w:t xml:space="preserve">, </w:t>
      </w:r>
      <w:r w:rsidRPr="00E053E1">
        <w:rPr>
          <w:rFonts w:ascii="Times New Roman" w:hAnsi="Times New Roman"/>
          <w:bCs/>
          <w:sz w:val="28"/>
          <w:szCs w:val="28"/>
        </w:rPr>
        <w:t xml:space="preserve">а также их работников может быть направлена по почте, с использованием информационно-телекоммуникационной сети </w:t>
      </w:r>
      <w:r>
        <w:rPr>
          <w:rFonts w:ascii="Times New Roman" w:hAnsi="Times New Roman"/>
          <w:bCs/>
          <w:sz w:val="28"/>
          <w:szCs w:val="28"/>
        </w:rPr>
        <w:t>«</w:t>
      </w:r>
      <w:r w:rsidRPr="00E053E1">
        <w:rPr>
          <w:rFonts w:ascii="Times New Roman" w:hAnsi="Times New Roman"/>
          <w:bCs/>
          <w:sz w:val="28"/>
          <w:szCs w:val="28"/>
        </w:rPr>
        <w:t>Интернет</w:t>
      </w:r>
      <w:r>
        <w:rPr>
          <w:rFonts w:ascii="Times New Roman" w:hAnsi="Times New Roman"/>
          <w:bCs/>
          <w:sz w:val="28"/>
          <w:szCs w:val="28"/>
        </w:rPr>
        <w:t>»</w:t>
      </w:r>
      <w:r w:rsidRPr="00E053E1">
        <w:rPr>
          <w:rFonts w:ascii="Times New Roman" w:hAnsi="Times New Roman"/>
          <w:bCs/>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60BAE" w:rsidRDefault="00AD353B" w:rsidP="00E053E1">
      <w:pPr>
        <w:ind w:firstLine="720"/>
        <w:rPr>
          <w:rFonts w:ascii="Times New Roman" w:hAnsi="Times New Roman"/>
          <w:bCs/>
          <w:sz w:val="28"/>
          <w:szCs w:val="28"/>
        </w:rPr>
      </w:pPr>
      <w:r>
        <w:rPr>
          <w:rFonts w:ascii="Times New Roman" w:hAnsi="Times New Roman"/>
          <w:bCs/>
          <w:sz w:val="28"/>
          <w:szCs w:val="28"/>
        </w:rPr>
        <w:t xml:space="preserve">1.11. пункт 29 раздела </w:t>
      </w:r>
      <w:r w:rsidR="00E053E1">
        <w:rPr>
          <w:rFonts w:ascii="Times New Roman" w:hAnsi="Times New Roman"/>
          <w:bCs/>
          <w:sz w:val="28"/>
          <w:szCs w:val="28"/>
          <w:lang w:val="en-US"/>
        </w:rPr>
        <w:t>V</w:t>
      </w:r>
      <w:r w:rsidR="00A60BAE">
        <w:rPr>
          <w:rFonts w:ascii="Times New Roman" w:hAnsi="Times New Roman"/>
          <w:bCs/>
          <w:sz w:val="28"/>
          <w:szCs w:val="28"/>
        </w:rPr>
        <w:t xml:space="preserve"> изложить в новой редакции следующего содержания:</w:t>
      </w:r>
    </w:p>
    <w:p w:rsidR="00A60BAE" w:rsidRPr="00A60BAE" w:rsidRDefault="00A60BAE" w:rsidP="001E6286">
      <w:pPr>
        <w:ind w:firstLine="720"/>
        <w:rPr>
          <w:rFonts w:ascii="Times New Roman" w:hAnsi="Times New Roman"/>
          <w:bCs/>
          <w:sz w:val="28"/>
          <w:szCs w:val="28"/>
        </w:rPr>
      </w:pPr>
      <w:r>
        <w:rPr>
          <w:rFonts w:ascii="Times New Roman" w:hAnsi="Times New Roman"/>
          <w:bCs/>
          <w:sz w:val="28"/>
          <w:szCs w:val="28"/>
        </w:rPr>
        <w:t xml:space="preserve"> «29</w:t>
      </w:r>
      <w:r w:rsidRPr="00A60BAE">
        <w:rPr>
          <w:rFonts w:ascii="Times New Roman" w:hAnsi="Times New Roman"/>
          <w:bCs/>
          <w:sz w:val="28"/>
          <w:szCs w:val="28"/>
        </w:rPr>
        <w:t>. Органы, предоставляющие государственные услуги, и органы, предоставляющие муниципальные услуги, не вправе требовать от заявителя:</w:t>
      </w:r>
      <w:r w:rsidRPr="00A60BAE">
        <w:rPr>
          <w:rFonts w:ascii="Times New Roman" w:hAnsi="Times New Roman"/>
          <w:bCs/>
          <w:sz w:val="28"/>
          <w:szCs w:val="28"/>
        </w:rPr>
        <w:br/>
      </w:r>
      <w:bookmarkStart w:id="10" w:name="P0091"/>
      <w:bookmarkEnd w:id="10"/>
      <w:r>
        <w:rPr>
          <w:rFonts w:ascii="Times New Roman" w:hAnsi="Times New Roman"/>
          <w:bCs/>
          <w:sz w:val="28"/>
          <w:szCs w:val="28"/>
        </w:rPr>
        <w:t xml:space="preserve">           </w:t>
      </w:r>
      <w:r w:rsidRPr="00A60BAE">
        <w:rPr>
          <w:rFonts w:ascii="Times New Roman" w:hAnsi="Times New Roman"/>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r w:rsidRPr="00A60BAE">
        <w:rPr>
          <w:rFonts w:ascii="Times New Roman" w:hAnsi="Times New Roman"/>
          <w:bCs/>
          <w:sz w:val="28"/>
          <w:szCs w:val="28"/>
        </w:rPr>
        <w:br/>
      </w:r>
      <w:bookmarkStart w:id="11" w:name="P0093"/>
      <w:bookmarkEnd w:id="11"/>
      <w:r>
        <w:rPr>
          <w:rFonts w:ascii="Times New Roman" w:hAnsi="Times New Roman"/>
          <w:bCs/>
          <w:sz w:val="28"/>
          <w:szCs w:val="28"/>
        </w:rPr>
        <w:t xml:space="preserve">          </w:t>
      </w:r>
      <w:r w:rsidRPr="00A60BAE">
        <w:rPr>
          <w:rFonts w:ascii="Times New Roman" w:hAnsi="Times New Roman"/>
          <w:bCs/>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A60BAE">
        <w:rPr>
          <w:rFonts w:ascii="Times New Roman" w:hAnsi="Times New Roman"/>
          <w:bCs/>
          <w:sz w:val="28"/>
          <w:szCs w:val="28"/>
        </w:rPr>
        <w:lastRenderedPageBreak/>
        <w:t>органам или органам местного самоуправления организаций, участвующих в предоставлении предусмотренных </w:t>
      </w:r>
      <w:hyperlink r:id="rId26" w:history="1">
        <w:r>
          <w:rPr>
            <w:rFonts w:ascii="Times New Roman" w:hAnsi="Times New Roman"/>
            <w:bCs/>
            <w:color w:val="000000" w:themeColor="text1"/>
            <w:sz w:val="28"/>
            <w:szCs w:val="28"/>
          </w:rPr>
          <w:t xml:space="preserve"> </w:t>
        </w:r>
        <w:r w:rsidRPr="00A60BAE">
          <w:rPr>
            <w:rStyle w:val="a6"/>
            <w:rFonts w:ascii="Times New Roman" w:hAnsi="Times New Roman"/>
            <w:bCs/>
            <w:color w:val="000000" w:themeColor="text1"/>
            <w:sz w:val="28"/>
            <w:szCs w:val="28"/>
            <w:u w:val="none"/>
          </w:rPr>
          <w:t>частью 1 статьи 1 Федерального закона</w:t>
        </w:r>
      </w:hyperlink>
      <w:r w:rsidRPr="00A60BAE">
        <w:rPr>
          <w:rFonts w:ascii="Times New Roman" w:hAnsi="Times New Roman"/>
          <w:bCs/>
          <w:color w:val="000000" w:themeColor="text1"/>
          <w:sz w:val="28"/>
          <w:szCs w:val="28"/>
        </w:rPr>
        <w:t> «Об организации предоставления государственных и муниципальных услуг» от 27.07.2010 г. №210-ФЗ</w:t>
      </w:r>
      <w:r>
        <w:rPr>
          <w:rFonts w:ascii="Times New Roman" w:hAnsi="Times New Roman"/>
          <w:bCs/>
          <w:color w:val="000000" w:themeColor="text1"/>
          <w:sz w:val="28"/>
          <w:szCs w:val="28"/>
        </w:rPr>
        <w:t xml:space="preserve"> </w:t>
      </w:r>
      <w:r w:rsidRPr="00A60BAE">
        <w:rPr>
          <w:rFonts w:ascii="Times New Roman" w:hAnsi="Times New Roman"/>
          <w:bCs/>
          <w:color w:val="000000" w:themeColor="text1"/>
          <w:sz w:val="28"/>
          <w:szCs w:val="28"/>
        </w:rPr>
        <w:t>государ</w:t>
      </w:r>
      <w:r w:rsidRPr="00A60BAE">
        <w:rPr>
          <w:rFonts w:ascii="Times New Roman" w:hAnsi="Times New Roman"/>
          <w:bCs/>
          <w:sz w:val="28"/>
          <w:szCs w:val="28"/>
        </w:rPr>
        <w:t>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w:t>
      </w:r>
      <w:hyperlink r:id="rId27" w:history="1">
        <w:r w:rsidRPr="001E6286">
          <w:rPr>
            <w:rStyle w:val="a6"/>
            <w:rFonts w:ascii="Times New Roman" w:hAnsi="Times New Roman"/>
            <w:bCs/>
            <w:color w:val="000000" w:themeColor="text1"/>
            <w:sz w:val="28"/>
            <w:szCs w:val="28"/>
            <w:u w:val="none"/>
          </w:rPr>
          <w:t>актами</w:t>
        </w:r>
      </w:hyperlink>
      <w:r w:rsidRPr="00A60BAE">
        <w:rPr>
          <w:rFonts w:ascii="Times New Roman" w:hAnsi="Times New Roman"/>
          <w:bCs/>
          <w:sz w:val="28"/>
          <w:szCs w:val="28"/>
        </w:rPr>
        <w:t>, за исключением документов, включенных в определенный </w:t>
      </w:r>
      <w:hyperlink r:id="rId28" w:history="1">
        <w:r w:rsidRPr="001E6286">
          <w:rPr>
            <w:rStyle w:val="a6"/>
            <w:rFonts w:ascii="Times New Roman" w:hAnsi="Times New Roman"/>
            <w:bCs/>
            <w:color w:val="000000" w:themeColor="text1"/>
            <w:sz w:val="28"/>
            <w:szCs w:val="28"/>
            <w:u w:val="none"/>
          </w:rPr>
          <w:t>частью 6 статьи</w:t>
        </w:r>
      </w:hyperlink>
      <w:r w:rsidR="001E6286" w:rsidRPr="001E6286">
        <w:rPr>
          <w:rFonts w:ascii="Times New Roman" w:hAnsi="Times New Roman"/>
          <w:bCs/>
          <w:color w:val="000000" w:themeColor="text1"/>
          <w:sz w:val="28"/>
          <w:szCs w:val="28"/>
        </w:rPr>
        <w:t xml:space="preserve"> 7</w:t>
      </w:r>
      <w:r w:rsidR="001E6286">
        <w:rPr>
          <w:rFonts w:ascii="Times New Roman" w:hAnsi="Times New Roman"/>
          <w:bCs/>
          <w:sz w:val="28"/>
          <w:szCs w:val="28"/>
        </w:rPr>
        <w:t xml:space="preserve"> </w:t>
      </w:r>
      <w:hyperlink r:id="rId29" w:history="1">
        <w:r w:rsidR="001E6286" w:rsidRPr="00A60BAE">
          <w:rPr>
            <w:rStyle w:val="a6"/>
            <w:rFonts w:ascii="Times New Roman" w:hAnsi="Times New Roman"/>
            <w:bCs/>
            <w:color w:val="000000" w:themeColor="text1"/>
            <w:sz w:val="28"/>
            <w:szCs w:val="28"/>
            <w:u w:val="none"/>
          </w:rPr>
          <w:t xml:space="preserve"> Федерального закона</w:t>
        </w:r>
      </w:hyperlink>
      <w:r w:rsidR="001E6286" w:rsidRPr="00A60BAE">
        <w:rPr>
          <w:rFonts w:ascii="Times New Roman" w:hAnsi="Times New Roman"/>
          <w:bCs/>
          <w:color w:val="000000" w:themeColor="text1"/>
          <w:sz w:val="28"/>
          <w:szCs w:val="28"/>
        </w:rPr>
        <w:t> «Об организации предоставления государственных и муниципальных услуг» от 27.07.2010 г. №210-ФЗ</w:t>
      </w:r>
      <w:r w:rsidRPr="00A60BAE">
        <w:rPr>
          <w:rFonts w:ascii="Times New Roman" w:hAnsi="Times New Roman"/>
          <w:bCs/>
          <w:sz w:val="28"/>
          <w:szCs w:val="28"/>
        </w:rPr>
        <w:t>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bookmarkStart w:id="12" w:name="P0096"/>
      <w:bookmarkEnd w:id="12"/>
    </w:p>
    <w:p w:rsidR="00A60BAE" w:rsidRPr="00A60BAE" w:rsidRDefault="00A60BAE" w:rsidP="00A60BAE">
      <w:pPr>
        <w:ind w:firstLine="720"/>
        <w:rPr>
          <w:rFonts w:ascii="Times New Roman" w:hAnsi="Times New Roman"/>
          <w:bCs/>
          <w:sz w:val="28"/>
          <w:szCs w:val="28"/>
        </w:rPr>
      </w:pPr>
      <w:r w:rsidRPr="00A60BAE">
        <w:rPr>
          <w:rFonts w:ascii="Times New Roman" w:hAnsi="Times New Roman"/>
          <w:bCs/>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1E6286">
        <w:rPr>
          <w:rFonts w:ascii="Times New Roman" w:hAnsi="Times New Roman"/>
          <w:bCs/>
          <w:sz w:val="28"/>
          <w:szCs w:val="28"/>
        </w:rPr>
        <w:t xml:space="preserve">части 1 статьи 9  </w:t>
      </w:r>
      <w:r w:rsidR="001E6286">
        <w:rPr>
          <w:rFonts w:ascii="Times New Roman" w:hAnsi="Times New Roman"/>
          <w:bCs/>
          <w:sz w:val="28"/>
          <w:szCs w:val="28"/>
        </w:rPr>
        <w:t>Федерального закона</w:t>
      </w:r>
      <w:r w:rsidR="001E6286" w:rsidRPr="00A60BAE">
        <w:rPr>
          <w:rFonts w:ascii="Times New Roman" w:hAnsi="Times New Roman"/>
          <w:bCs/>
          <w:color w:val="000000" w:themeColor="text1"/>
          <w:sz w:val="28"/>
          <w:szCs w:val="28"/>
        </w:rPr>
        <w:t> «Об организации предоставления государственных и муниципальных услуг» от 27.07.2010 г. №210-ФЗ</w:t>
      </w:r>
      <w:r w:rsidRPr="00A60BAE">
        <w:rPr>
          <w:rFonts w:ascii="Times New Roman" w:hAnsi="Times New Roman"/>
          <w:bCs/>
          <w:sz w:val="28"/>
          <w:szCs w:val="28"/>
        </w:rPr>
        <w:t>;</w:t>
      </w:r>
      <w:r w:rsidRPr="00A60BAE">
        <w:rPr>
          <w:rFonts w:ascii="Times New Roman" w:hAnsi="Times New Roman"/>
          <w:bCs/>
          <w:sz w:val="28"/>
          <w:szCs w:val="28"/>
        </w:rPr>
        <w:br/>
      </w:r>
      <w:bookmarkStart w:id="13" w:name="P0098"/>
      <w:bookmarkStart w:id="14" w:name="mark"/>
      <w:bookmarkEnd w:id="13"/>
      <w:bookmarkEnd w:id="14"/>
      <w:r w:rsidR="001E6286">
        <w:rPr>
          <w:rFonts w:ascii="Times New Roman" w:hAnsi="Times New Roman"/>
          <w:bCs/>
          <w:sz w:val="28"/>
          <w:szCs w:val="28"/>
        </w:rPr>
        <w:t xml:space="preserve">          </w:t>
      </w:r>
      <w:r w:rsidRPr="00A60BAE">
        <w:rPr>
          <w:rFonts w:ascii="Times New Roman" w:hAnsi="Times New Roman"/>
          <w:b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60BAE" w:rsidRPr="00A60BAE" w:rsidRDefault="00A60BAE" w:rsidP="00A60BAE">
      <w:pPr>
        <w:ind w:firstLine="720"/>
        <w:rPr>
          <w:rFonts w:ascii="Times New Roman" w:hAnsi="Times New Roman"/>
          <w:bCs/>
          <w:sz w:val="28"/>
          <w:szCs w:val="28"/>
        </w:rPr>
      </w:pPr>
      <w:bookmarkStart w:id="15" w:name="P009B"/>
      <w:bookmarkEnd w:id="15"/>
      <w:r w:rsidRPr="00A60BAE">
        <w:rPr>
          <w:rFonts w:ascii="Times New Roman" w:hAnsi="Times New Roman"/>
          <w:bCs/>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60BAE" w:rsidRPr="00A60BAE" w:rsidRDefault="00A60BAE" w:rsidP="00A60BAE">
      <w:pPr>
        <w:ind w:firstLine="720"/>
        <w:rPr>
          <w:rFonts w:ascii="Times New Roman" w:hAnsi="Times New Roman"/>
          <w:bCs/>
          <w:sz w:val="28"/>
          <w:szCs w:val="28"/>
        </w:rPr>
      </w:pPr>
      <w:bookmarkStart w:id="16" w:name="P009E"/>
      <w:bookmarkEnd w:id="16"/>
      <w:r w:rsidRPr="00A60BAE">
        <w:rPr>
          <w:rFonts w:ascii="Times New Roman" w:hAnsi="Times New Roman"/>
          <w:bCs/>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60BAE" w:rsidRPr="00A60BAE" w:rsidRDefault="00A60BAE" w:rsidP="00A60BAE">
      <w:pPr>
        <w:ind w:firstLine="720"/>
        <w:rPr>
          <w:rFonts w:ascii="Times New Roman" w:hAnsi="Times New Roman"/>
          <w:bCs/>
          <w:sz w:val="28"/>
          <w:szCs w:val="28"/>
        </w:rPr>
      </w:pPr>
      <w:bookmarkStart w:id="17" w:name="P00A1"/>
      <w:bookmarkEnd w:id="17"/>
      <w:r w:rsidRPr="00A60BAE">
        <w:rPr>
          <w:rFonts w:ascii="Times New Roman" w:hAnsi="Times New Roman"/>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60BAE" w:rsidRPr="00A60BAE" w:rsidRDefault="00A60BAE" w:rsidP="00965875">
      <w:pPr>
        <w:spacing w:after="120"/>
        <w:ind w:firstLine="720"/>
        <w:rPr>
          <w:rFonts w:ascii="Times New Roman" w:hAnsi="Times New Roman"/>
          <w:bCs/>
          <w:sz w:val="28"/>
          <w:szCs w:val="28"/>
        </w:rPr>
      </w:pPr>
      <w:bookmarkStart w:id="18" w:name="P00A4"/>
      <w:bookmarkEnd w:id="18"/>
      <w:r w:rsidRPr="00A60BAE">
        <w:rPr>
          <w:rFonts w:ascii="Times New Roman" w:hAnsi="Times New Roman"/>
          <w:bCs/>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w:t>
      </w:r>
      <w:r w:rsidRPr="00A60BAE">
        <w:rPr>
          <w:rFonts w:ascii="Times New Roman" w:hAnsi="Times New Roman"/>
          <w:bCs/>
          <w:sz w:val="28"/>
          <w:szCs w:val="28"/>
        </w:rPr>
        <w:lastRenderedPageBreak/>
        <w:t>муниципального служащего, работника многофункционального центра, работника организации, предусмотренной </w:t>
      </w:r>
      <w:r w:rsidR="001E6286">
        <w:rPr>
          <w:rFonts w:ascii="Times New Roman" w:hAnsi="Times New Roman"/>
          <w:bCs/>
          <w:sz w:val="28"/>
          <w:szCs w:val="28"/>
        </w:rPr>
        <w:t xml:space="preserve"> </w:t>
      </w:r>
      <w:hyperlink r:id="rId30" w:history="1">
        <w:r w:rsidRPr="001E6286">
          <w:rPr>
            <w:rStyle w:val="a6"/>
            <w:rFonts w:ascii="Times New Roman" w:hAnsi="Times New Roman"/>
            <w:bCs/>
            <w:color w:val="000000" w:themeColor="text1"/>
            <w:sz w:val="28"/>
            <w:szCs w:val="28"/>
            <w:u w:val="none"/>
          </w:rPr>
          <w:t>частью 1_1 статьи 16  Федерального закона</w:t>
        </w:r>
      </w:hyperlink>
      <w:r w:rsidR="001E6286" w:rsidRPr="001E6286">
        <w:rPr>
          <w:rFonts w:ascii="Times New Roman" w:hAnsi="Times New Roman"/>
          <w:bCs/>
          <w:color w:val="000000" w:themeColor="text1"/>
          <w:sz w:val="28"/>
          <w:szCs w:val="28"/>
        </w:rPr>
        <w:t> «Об организации предоставле</w:t>
      </w:r>
      <w:r w:rsidR="001E6286" w:rsidRPr="00A60BAE">
        <w:rPr>
          <w:rFonts w:ascii="Times New Roman" w:hAnsi="Times New Roman"/>
          <w:bCs/>
          <w:color w:val="000000" w:themeColor="text1"/>
          <w:sz w:val="28"/>
          <w:szCs w:val="28"/>
        </w:rPr>
        <w:t>ния государственных и муниципальных услуг» от 27.07.2010 г. №210-ФЗ</w:t>
      </w:r>
      <w:r w:rsidRPr="00A60BAE">
        <w:rPr>
          <w:rFonts w:ascii="Times New Roman" w:hAnsi="Times New Roman"/>
          <w:bCs/>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r w:rsidR="001E6286">
        <w:rPr>
          <w:rFonts w:ascii="Times New Roman" w:hAnsi="Times New Roman"/>
          <w:bCs/>
          <w:sz w:val="28"/>
          <w:szCs w:val="28"/>
        </w:rPr>
        <w:t xml:space="preserve">  </w:t>
      </w:r>
      <w:hyperlink r:id="rId31" w:history="1">
        <w:r w:rsidR="001E6286" w:rsidRPr="001E6286">
          <w:rPr>
            <w:rStyle w:val="a6"/>
            <w:rFonts w:ascii="Times New Roman" w:hAnsi="Times New Roman"/>
            <w:bCs/>
            <w:color w:val="000000" w:themeColor="text1"/>
            <w:sz w:val="28"/>
            <w:szCs w:val="28"/>
            <w:u w:val="none"/>
          </w:rPr>
          <w:t>частью 1_1 статьи 16  Федерального закона</w:t>
        </w:r>
      </w:hyperlink>
      <w:r w:rsidR="001E6286" w:rsidRPr="001E6286">
        <w:rPr>
          <w:rFonts w:ascii="Times New Roman" w:hAnsi="Times New Roman"/>
          <w:bCs/>
          <w:color w:val="000000" w:themeColor="text1"/>
          <w:sz w:val="28"/>
          <w:szCs w:val="28"/>
        </w:rPr>
        <w:t> «Об организации предоставле</w:t>
      </w:r>
      <w:r w:rsidR="001E6286" w:rsidRPr="00A60BAE">
        <w:rPr>
          <w:rFonts w:ascii="Times New Roman" w:hAnsi="Times New Roman"/>
          <w:bCs/>
          <w:color w:val="000000" w:themeColor="text1"/>
          <w:sz w:val="28"/>
          <w:szCs w:val="28"/>
        </w:rPr>
        <w:t>ния государственных и муниципальных услуг» от 27.07.2010 г. №210-ФЗ</w:t>
      </w:r>
      <w:r w:rsidRPr="00A60BAE">
        <w:rPr>
          <w:rFonts w:ascii="Times New Roman" w:hAnsi="Times New Roman"/>
          <w:bCs/>
          <w:sz w:val="28"/>
          <w:szCs w:val="28"/>
        </w:rPr>
        <w:t>, уведомляется заявитель, а также приносятся извинения за доставленные неудобства.</w:t>
      </w:r>
    </w:p>
    <w:p w:rsidR="00965875" w:rsidRDefault="008D47B8" w:rsidP="00965875">
      <w:pPr>
        <w:ind w:firstLine="705"/>
        <w:contextualSpacing/>
        <w:rPr>
          <w:rFonts w:ascii="Times New Roman" w:eastAsia="Times New Roman" w:hAnsi="Times New Roman"/>
          <w:color w:val="000000"/>
          <w:sz w:val="28"/>
          <w:szCs w:val="28"/>
        </w:rPr>
      </w:pPr>
      <w:r w:rsidRPr="008D47B8">
        <w:rPr>
          <w:rFonts w:ascii="Times New Roman" w:hAnsi="Times New Roman"/>
          <w:sz w:val="28"/>
          <w:szCs w:val="28"/>
          <w:lang w:eastAsia="ru-RU"/>
        </w:rPr>
        <w:t xml:space="preserve">2. </w:t>
      </w:r>
      <w:proofErr w:type="gramStart"/>
      <w:r w:rsidRPr="008D47B8">
        <w:rPr>
          <w:rFonts w:ascii="Times New Roman" w:eastAsia="Times New Roman" w:hAnsi="Times New Roman"/>
          <w:color w:val="000000"/>
          <w:sz w:val="28"/>
          <w:szCs w:val="28"/>
        </w:rPr>
        <w:t>Постановление  опубликовать</w:t>
      </w:r>
      <w:proofErr w:type="gramEnd"/>
      <w:r w:rsidRPr="008D47B8">
        <w:rPr>
          <w:rFonts w:ascii="Times New Roman" w:eastAsia="Times New Roman" w:hAnsi="Times New Roman"/>
          <w:color w:val="000000"/>
          <w:sz w:val="28"/>
          <w:szCs w:val="28"/>
        </w:rPr>
        <w:t xml:space="preserve"> (обнародовать) в приложении «Официальный бюллетень» к районной газете «Новости </w:t>
      </w:r>
      <w:proofErr w:type="spellStart"/>
      <w:r w:rsidRPr="008D47B8">
        <w:rPr>
          <w:rFonts w:ascii="Times New Roman" w:eastAsia="Times New Roman" w:hAnsi="Times New Roman"/>
          <w:color w:val="000000"/>
          <w:sz w:val="28"/>
          <w:szCs w:val="28"/>
        </w:rPr>
        <w:t>Приобья</w:t>
      </w:r>
      <w:proofErr w:type="spellEnd"/>
      <w:r w:rsidRPr="008D47B8">
        <w:rPr>
          <w:rFonts w:ascii="Times New Roman" w:eastAsia="Times New Roman" w:hAnsi="Times New Roman"/>
          <w:color w:val="000000"/>
          <w:sz w:val="28"/>
          <w:szCs w:val="28"/>
        </w:rPr>
        <w:t>» и разместить на официальном сайте  администрации сельского поселения Аган    (</w:t>
      </w:r>
      <w:hyperlink r:id="rId32" w:history="1">
        <w:r w:rsidR="00965875" w:rsidRPr="00D31443">
          <w:rPr>
            <w:rStyle w:val="a6"/>
            <w:rFonts w:ascii="Times New Roman" w:eastAsia="Times New Roman" w:hAnsi="Times New Roman"/>
            <w:sz w:val="28"/>
            <w:szCs w:val="28"/>
          </w:rPr>
          <w:t>www.аган-адм.рф</w:t>
        </w:r>
      </w:hyperlink>
      <w:r w:rsidRPr="008D47B8">
        <w:rPr>
          <w:rFonts w:ascii="Times New Roman" w:eastAsia="Times New Roman" w:hAnsi="Times New Roman"/>
          <w:color w:val="000000"/>
          <w:sz w:val="28"/>
          <w:szCs w:val="28"/>
        </w:rPr>
        <w:t>).</w:t>
      </w:r>
    </w:p>
    <w:p w:rsidR="008D47B8" w:rsidRPr="00965875" w:rsidRDefault="008D47B8" w:rsidP="00965875">
      <w:pPr>
        <w:ind w:firstLine="705"/>
        <w:contextualSpacing/>
        <w:rPr>
          <w:rFonts w:ascii="Times New Roman" w:eastAsia="Times New Roman" w:hAnsi="Times New Roman"/>
          <w:color w:val="000000"/>
          <w:sz w:val="20"/>
          <w:szCs w:val="20"/>
        </w:rPr>
      </w:pPr>
      <w:r w:rsidRPr="008D47B8">
        <w:rPr>
          <w:rFonts w:ascii="Times New Roman" w:eastAsia="Times New Roman" w:hAnsi="Times New Roman"/>
          <w:color w:val="000000"/>
          <w:sz w:val="28"/>
          <w:szCs w:val="28"/>
        </w:rPr>
        <w:t xml:space="preserve">             </w:t>
      </w:r>
    </w:p>
    <w:p w:rsidR="008D47B8" w:rsidRDefault="008D47B8" w:rsidP="00965875">
      <w:pPr>
        <w:spacing w:after="120"/>
        <w:ind w:firstLine="705"/>
        <w:contextualSpacing/>
        <w:rPr>
          <w:rFonts w:ascii="Times New Roman" w:eastAsia="Times New Roman" w:hAnsi="Times New Roman"/>
          <w:sz w:val="28"/>
          <w:szCs w:val="28"/>
          <w:lang w:eastAsia="ru-RU"/>
        </w:rPr>
      </w:pPr>
      <w:r w:rsidRPr="008D47B8">
        <w:rPr>
          <w:rFonts w:ascii="Times New Roman" w:eastAsia="Times New Roman" w:hAnsi="Times New Roman"/>
          <w:sz w:val="28"/>
          <w:szCs w:val="28"/>
          <w:lang w:eastAsia="ru-RU"/>
        </w:rPr>
        <w:t xml:space="preserve">3. Постановление вступает в силу после его официального опубликования. </w:t>
      </w:r>
    </w:p>
    <w:p w:rsidR="00965875" w:rsidRPr="00965875" w:rsidRDefault="00965875" w:rsidP="00965875">
      <w:pPr>
        <w:spacing w:after="120"/>
        <w:ind w:firstLine="705"/>
        <w:contextualSpacing/>
        <w:rPr>
          <w:rFonts w:ascii="Times New Roman" w:eastAsia="Times New Roman" w:hAnsi="Times New Roman"/>
          <w:sz w:val="20"/>
          <w:szCs w:val="20"/>
          <w:lang w:eastAsia="ru-RU"/>
        </w:rPr>
      </w:pPr>
    </w:p>
    <w:p w:rsidR="008D47B8" w:rsidRDefault="008D47B8" w:rsidP="008D47B8">
      <w:pPr>
        <w:ind w:firstLine="708"/>
        <w:rPr>
          <w:rFonts w:ascii="Times New Roman" w:eastAsia="Times New Roman" w:hAnsi="Times New Roman"/>
          <w:sz w:val="28"/>
          <w:szCs w:val="28"/>
          <w:lang w:eastAsia="ru-RU"/>
        </w:rPr>
      </w:pPr>
      <w:r w:rsidRPr="008D47B8">
        <w:rPr>
          <w:rFonts w:ascii="Times New Roman" w:eastAsia="Times New Roman" w:hAnsi="Times New Roman"/>
          <w:sz w:val="28"/>
          <w:szCs w:val="28"/>
          <w:lang w:eastAsia="ru-RU"/>
        </w:rPr>
        <w:t>4.    Контроль выполнения постановления оставляю за собой.</w:t>
      </w:r>
    </w:p>
    <w:p w:rsidR="00965875" w:rsidRPr="008D47B8" w:rsidRDefault="00965875" w:rsidP="008D47B8">
      <w:pPr>
        <w:ind w:firstLine="708"/>
        <w:rPr>
          <w:rFonts w:ascii="Times New Roman" w:eastAsia="Times New Roman" w:hAnsi="Times New Roman"/>
          <w:sz w:val="28"/>
          <w:szCs w:val="28"/>
          <w:lang w:eastAsia="ru-RU"/>
        </w:rPr>
      </w:pPr>
    </w:p>
    <w:p w:rsidR="008D47B8" w:rsidRPr="008D47B8" w:rsidRDefault="008D47B8" w:rsidP="008D47B8">
      <w:pPr>
        <w:ind w:firstLine="708"/>
        <w:rPr>
          <w:rFonts w:ascii="Times New Roman" w:eastAsia="Times New Roman" w:hAnsi="Times New Roman"/>
          <w:sz w:val="28"/>
          <w:szCs w:val="28"/>
          <w:lang w:eastAsia="ru-RU"/>
        </w:rPr>
      </w:pPr>
    </w:p>
    <w:p w:rsidR="00AB559F" w:rsidRDefault="008D47B8" w:rsidP="006E321F">
      <w:pPr>
        <w:rPr>
          <w:rFonts w:ascii="Times New Roman" w:hAnsi="Times New Roman"/>
          <w:sz w:val="28"/>
          <w:szCs w:val="28"/>
        </w:rPr>
      </w:pPr>
      <w:r>
        <w:rPr>
          <w:rFonts w:ascii="Times New Roman" w:hAnsi="Times New Roman"/>
          <w:sz w:val="28"/>
          <w:szCs w:val="28"/>
        </w:rPr>
        <w:t>Г</w:t>
      </w:r>
      <w:r w:rsidR="006E321F" w:rsidRPr="006D0182">
        <w:rPr>
          <w:rFonts w:ascii="Times New Roman" w:hAnsi="Times New Roman"/>
          <w:sz w:val="28"/>
          <w:szCs w:val="28"/>
        </w:rPr>
        <w:t xml:space="preserve">лава </w:t>
      </w:r>
      <w:r>
        <w:rPr>
          <w:rFonts w:ascii="Times New Roman" w:hAnsi="Times New Roman"/>
          <w:sz w:val="28"/>
          <w:szCs w:val="28"/>
        </w:rPr>
        <w:t>сельского</w:t>
      </w:r>
      <w:r w:rsidR="006E321F" w:rsidRPr="006D0182">
        <w:rPr>
          <w:rFonts w:ascii="Times New Roman" w:hAnsi="Times New Roman"/>
          <w:sz w:val="28"/>
          <w:szCs w:val="28"/>
        </w:rPr>
        <w:t xml:space="preserve"> поселения</w:t>
      </w:r>
      <w:r>
        <w:rPr>
          <w:rFonts w:ascii="Times New Roman" w:hAnsi="Times New Roman"/>
          <w:sz w:val="28"/>
          <w:szCs w:val="28"/>
        </w:rPr>
        <w:t xml:space="preserve"> Аган</w:t>
      </w:r>
      <w:r w:rsidR="006E321F" w:rsidRPr="006D0182">
        <w:rPr>
          <w:rFonts w:ascii="Times New Roman" w:hAnsi="Times New Roman"/>
          <w:sz w:val="28"/>
          <w:szCs w:val="28"/>
        </w:rPr>
        <w:t xml:space="preserve">                                                        </w:t>
      </w:r>
      <w:r>
        <w:rPr>
          <w:rFonts w:ascii="Times New Roman" w:hAnsi="Times New Roman"/>
          <w:sz w:val="28"/>
          <w:szCs w:val="28"/>
        </w:rPr>
        <w:t xml:space="preserve">  Т.С. Соколова</w:t>
      </w:r>
    </w:p>
    <w:p w:rsidR="006E321F" w:rsidRPr="006D0182" w:rsidRDefault="006E321F" w:rsidP="006E321F">
      <w:pPr>
        <w:rPr>
          <w:rFonts w:ascii="Times New Roman" w:hAnsi="Times New Roman"/>
          <w:sz w:val="28"/>
          <w:szCs w:val="28"/>
        </w:rPr>
      </w:pPr>
      <w:r w:rsidRPr="006D0182">
        <w:rPr>
          <w:rFonts w:ascii="Times New Roman" w:hAnsi="Times New Roman"/>
          <w:sz w:val="28"/>
          <w:szCs w:val="28"/>
        </w:rPr>
        <w:t xml:space="preserve">                                                                                                         </w:t>
      </w:r>
    </w:p>
    <w:sectPr w:rsidR="006E321F" w:rsidRPr="006D0182" w:rsidSect="00D72465">
      <w:headerReference w:type="default" r:id="rId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173" w:rsidRDefault="00253173" w:rsidP="00D72465">
      <w:r>
        <w:separator/>
      </w:r>
    </w:p>
  </w:endnote>
  <w:endnote w:type="continuationSeparator" w:id="0">
    <w:p w:rsidR="00253173" w:rsidRDefault="00253173" w:rsidP="00D7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173" w:rsidRDefault="00253173" w:rsidP="00D72465">
      <w:r>
        <w:separator/>
      </w:r>
    </w:p>
  </w:footnote>
  <w:footnote w:type="continuationSeparator" w:id="0">
    <w:p w:rsidR="00253173" w:rsidRDefault="00253173" w:rsidP="00D72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53B" w:rsidRPr="00A700E6" w:rsidRDefault="00AD353B">
    <w:pPr>
      <w:pStyle w:val="ad"/>
      <w:jc w:val="center"/>
      <w:rPr>
        <w:rFonts w:ascii="Times New Roman" w:hAnsi="Times New Roman"/>
        <w:sz w:val="24"/>
        <w:szCs w:val="24"/>
      </w:rPr>
    </w:pPr>
    <w:r w:rsidRPr="00A700E6">
      <w:rPr>
        <w:rFonts w:ascii="Times New Roman" w:hAnsi="Times New Roman"/>
        <w:sz w:val="24"/>
        <w:szCs w:val="24"/>
      </w:rPr>
      <w:fldChar w:fldCharType="begin"/>
    </w:r>
    <w:r w:rsidRPr="00A700E6">
      <w:rPr>
        <w:rFonts w:ascii="Times New Roman" w:hAnsi="Times New Roman"/>
        <w:sz w:val="24"/>
        <w:szCs w:val="24"/>
      </w:rPr>
      <w:instrText>PAGE   \* MERGEFORMAT</w:instrText>
    </w:r>
    <w:r w:rsidRPr="00A700E6">
      <w:rPr>
        <w:rFonts w:ascii="Times New Roman" w:hAnsi="Times New Roman"/>
        <w:sz w:val="24"/>
        <w:szCs w:val="24"/>
      </w:rPr>
      <w:fldChar w:fldCharType="separate"/>
    </w:r>
    <w:r w:rsidR="004C6AD5">
      <w:rPr>
        <w:rFonts w:ascii="Times New Roman" w:hAnsi="Times New Roman"/>
        <w:noProof/>
        <w:sz w:val="24"/>
        <w:szCs w:val="24"/>
      </w:rPr>
      <w:t>9</w:t>
    </w:r>
    <w:r w:rsidRPr="00A700E6">
      <w:rPr>
        <w:rFonts w:ascii="Times New Roman" w:hAnsi="Times New Roman"/>
        <w:sz w:val="24"/>
        <w:szCs w:val="24"/>
      </w:rPr>
      <w:fldChar w:fldCharType="end"/>
    </w:r>
  </w:p>
  <w:p w:rsidR="00AD353B" w:rsidRDefault="00AD353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7AE7"/>
    <w:multiLevelType w:val="hybridMultilevel"/>
    <w:tmpl w:val="9522CA68"/>
    <w:lvl w:ilvl="0" w:tplc="0AF227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15B1696"/>
    <w:multiLevelType w:val="hybridMultilevel"/>
    <w:tmpl w:val="AAC003AC"/>
    <w:lvl w:ilvl="0" w:tplc="3BC210EC">
      <w:start w:val="2"/>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16C186F"/>
    <w:multiLevelType w:val="hybridMultilevel"/>
    <w:tmpl w:val="3AE6E0E8"/>
    <w:lvl w:ilvl="0" w:tplc="018CCB56">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126C62D9"/>
    <w:multiLevelType w:val="hybridMultilevel"/>
    <w:tmpl w:val="55921916"/>
    <w:lvl w:ilvl="0" w:tplc="1A1AD3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80B11E3"/>
    <w:multiLevelType w:val="hybridMultilevel"/>
    <w:tmpl w:val="CF129B04"/>
    <w:lvl w:ilvl="0" w:tplc="7846B278">
      <w:start w:val="23"/>
      <w:numFmt w:val="decimal"/>
      <w:lvlText w:val="%1."/>
      <w:lvlJc w:val="left"/>
      <w:pPr>
        <w:ind w:left="1226" w:hanging="375"/>
      </w:pPr>
      <w:rPr>
        <w:rFonts w:cs="Times New Roman" w:hint="default"/>
        <w:b w:val="0"/>
        <w:i w:val="0"/>
        <w:color w:val="auto"/>
        <w:sz w:val="28"/>
        <w:szCs w:val="28"/>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15:restartNumberingAfterBreak="0">
    <w:nsid w:val="222C34FF"/>
    <w:multiLevelType w:val="hybridMultilevel"/>
    <w:tmpl w:val="116CD46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8905222"/>
    <w:multiLevelType w:val="hybridMultilevel"/>
    <w:tmpl w:val="E6F60C20"/>
    <w:lvl w:ilvl="0" w:tplc="F08029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8" w15:restartNumberingAfterBreak="0">
    <w:nsid w:val="2AD734E5"/>
    <w:multiLevelType w:val="hybridMultilevel"/>
    <w:tmpl w:val="2230105E"/>
    <w:lvl w:ilvl="0" w:tplc="06A8D202">
      <w:start w:val="7"/>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9" w15:restartNumberingAfterBreak="0">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8137BC"/>
    <w:multiLevelType w:val="hybridMultilevel"/>
    <w:tmpl w:val="4A3649F2"/>
    <w:lvl w:ilvl="0" w:tplc="17489A1A">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3546A5"/>
    <w:multiLevelType w:val="hybridMultilevel"/>
    <w:tmpl w:val="2D706E3E"/>
    <w:lvl w:ilvl="0" w:tplc="546C10DC">
      <w:start w:val="28"/>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15:restartNumberingAfterBreak="0">
    <w:nsid w:val="3F61372C"/>
    <w:multiLevelType w:val="hybridMultilevel"/>
    <w:tmpl w:val="F282EEB8"/>
    <w:lvl w:ilvl="0" w:tplc="D0F61AB6">
      <w:start w:val="31"/>
      <w:numFmt w:val="decimal"/>
      <w:lvlText w:val="%1."/>
      <w:lvlJc w:val="left"/>
      <w:pPr>
        <w:ind w:left="1226" w:hanging="375"/>
      </w:pPr>
      <w:rPr>
        <w:rFonts w:cs="Times New Roman" w:hint="default"/>
        <w:b w:val="0"/>
        <w:i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15:restartNumberingAfterBreak="0">
    <w:nsid w:val="41FF2196"/>
    <w:multiLevelType w:val="multilevel"/>
    <w:tmpl w:val="484CEFDE"/>
    <w:lvl w:ilvl="0">
      <w:start w:val="1"/>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15:restartNumberingAfterBreak="0">
    <w:nsid w:val="42EA4AE2"/>
    <w:multiLevelType w:val="hybridMultilevel"/>
    <w:tmpl w:val="BEC29AFC"/>
    <w:lvl w:ilvl="0" w:tplc="D55840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46794DCA"/>
    <w:multiLevelType w:val="hybridMultilevel"/>
    <w:tmpl w:val="B972C9A2"/>
    <w:lvl w:ilvl="0" w:tplc="D39E0238">
      <w:start w:val="26"/>
      <w:numFmt w:val="decimal"/>
      <w:lvlText w:val="%1."/>
      <w:lvlJc w:val="left"/>
      <w:pPr>
        <w:ind w:left="659" w:hanging="375"/>
      </w:pPr>
      <w:rPr>
        <w:rFonts w:cs="Times New Roman" w:hint="default"/>
        <w:b w:val="0"/>
        <w:i w:val="0"/>
        <w:color w:val="332E2D"/>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15:restartNumberingAfterBreak="0">
    <w:nsid w:val="4CBF0E8C"/>
    <w:multiLevelType w:val="hybridMultilevel"/>
    <w:tmpl w:val="B3F8CACA"/>
    <w:lvl w:ilvl="0" w:tplc="4B461CC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15:restartNumberingAfterBreak="0">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8" w15:restartNumberingAfterBreak="0">
    <w:nsid w:val="525A1BE2"/>
    <w:multiLevelType w:val="hybridMultilevel"/>
    <w:tmpl w:val="E97CC3AC"/>
    <w:lvl w:ilvl="0" w:tplc="3F809058">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15:restartNumberingAfterBreak="0">
    <w:nsid w:val="5369368A"/>
    <w:multiLevelType w:val="multilevel"/>
    <w:tmpl w:val="240057EA"/>
    <w:lvl w:ilvl="0">
      <w:start w:val="1"/>
      <w:numFmt w:val="decimal"/>
      <w:lvlText w:val="%1."/>
      <w:lvlJc w:val="left"/>
      <w:pPr>
        <w:ind w:left="450" w:hanging="450"/>
      </w:pPr>
      <w:rPr>
        <w:rFonts w:eastAsia="Times New Roman" w:cs="Times New Roman" w:hint="default"/>
      </w:rPr>
    </w:lvl>
    <w:lvl w:ilvl="1">
      <w:start w:val="5"/>
      <w:numFmt w:val="decimal"/>
      <w:lvlText w:val="%1.%2."/>
      <w:lvlJc w:val="left"/>
      <w:pPr>
        <w:ind w:left="1429" w:hanging="720"/>
      </w:pPr>
      <w:rPr>
        <w:rFonts w:eastAsia="Times New Roman" w:cs="Times New Roman" w:hint="default"/>
      </w:rPr>
    </w:lvl>
    <w:lvl w:ilvl="2">
      <w:start w:val="1"/>
      <w:numFmt w:val="decimal"/>
      <w:lvlText w:val="%1.%2.%3."/>
      <w:lvlJc w:val="left"/>
      <w:pPr>
        <w:ind w:left="2138" w:hanging="720"/>
      </w:pPr>
      <w:rPr>
        <w:rFonts w:eastAsia="Times New Roman" w:cs="Times New Roman" w:hint="default"/>
      </w:rPr>
    </w:lvl>
    <w:lvl w:ilvl="3">
      <w:start w:val="1"/>
      <w:numFmt w:val="decimal"/>
      <w:lvlText w:val="%1.%2.%3.%4."/>
      <w:lvlJc w:val="left"/>
      <w:pPr>
        <w:ind w:left="3207" w:hanging="1080"/>
      </w:pPr>
      <w:rPr>
        <w:rFonts w:eastAsia="Times New Roman" w:cs="Times New Roman" w:hint="default"/>
      </w:rPr>
    </w:lvl>
    <w:lvl w:ilvl="4">
      <w:start w:val="1"/>
      <w:numFmt w:val="decimal"/>
      <w:lvlText w:val="%1.%2.%3.%4.%5."/>
      <w:lvlJc w:val="left"/>
      <w:pPr>
        <w:ind w:left="3916" w:hanging="1080"/>
      </w:pPr>
      <w:rPr>
        <w:rFonts w:eastAsia="Times New Roman" w:cs="Times New Roman" w:hint="default"/>
      </w:rPr>
    </w:lvl>
    <w:lvl w:ilvl="5">
      <w:start w:val="1"/>
      <w:numFmt w:val="decimal"/>
      <w:lvlText w:val="%1.%2.%3.%4.%5.%6."/>
      <w:lvlJc w:val="left"/>
      <w:pPr>
        <w:ind w:left="4985" w:hanging="1440"/>
      </w:pPr>
      <w:rPr>
        <w:rFonts w:eastAsia="Times New Roman" w:cs="Times New Roman" w:hint="default"/>
      </w:rPr>
    </w:lvl>
    <w:lvl w:ilvl="6">
      <w:start w:val="1"/>
      <w:numFmt w:val="decimal"/>
      <w:lvlText w:val="%1.%2.%3.%4.%5.%6.%7."/>
      <w:lvlJc w:val="left"/>
      <w:pPr>
        <w:ind w:left="6054" w:hanging="180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832" w:hanging="2160"/>
      </w:pPr>
      <w:rPr>
        <w:rFonts w:eastAsia="Times New Roman" w:cs="Times New Roman" w:hint="default"/>
      </w:rPr>
    </w:lvl>
  </w:abstractNum>
  <w:abstractNum w:abstractNumId="20" w15:restartNumberingAfterBreak="0">
    <w:nsid w:val="58131E35"/>
    <w:multiLevelType w:val="hybridMultilevel"/>
    <w:tmpl w:val="1BC6D2E2"/>
    <w:lvl w:ilvl="0" w:tplc="A7E6D3E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15:restartNumberingAfterBreak="0">
    <w:nsid w:val="5C8D4CA6"/>
    <w:multiLevelType w:val="hybridMultilevel"/>
    <w:tmpl w:val="62F02374"/>
    <w:lvl w:ilvl="0" w:tplc="6172F1AE">
      <w:start w:val="2"/>
      <w:numFmt w:val="decimal"/>
      <w:lvlText w:val="%1."/>
      <w:lvlJc w:val="left"/>
      <w:pPr>
        <w:ind w:left="1069" w:hanging="360"/>
      </w:pPr>
      <w:rPr>
        <w:rFonts w:cs="Times New Roman" w:hint="default"/>
        <w:b w:val="0"/>
        <w:i w:val="0"/>
        <w:strike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5D357FED"/>
    <w:multiLevelType w:val="hybridMultilevel"/>
    <w:tmpl w:val="A1ACF1A0"/>
    <w:lvl w:ilvl="0" w:tplc="EADECD82">
      <w:start w:val="19"/>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5D8C0DB8"/>
    <w:multiLevelType w:val="hybridMultilevel"/>
    <w:tmpl w:val="16003FD8"/>
    <w:lvl w:ilvl="0" w:tplc="A2EE06BE">
      <w:start w:val="22"/>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15:restartNumberingAfterBreak="0">
    <w:nsid w:val="5E133E64"/>
    <w:multiLevelType w:val="hybridMultilevel"/>
    <w:tmpl w:val="FB66299A"/>
    <w:lvl w:ilvl="0" w:tplc="61AC74D4">
      <w:start w:val="30"/>
      <w:numFmt w:val="decimal"/>
      <w:lvlText w:val="%1."/>
      <w:lvlJc w:val="left"/>
      <w:pPr>
        <w:ind w:left="4487" w:hanging="375"/>
      </w:pPr>
      <w:rPr>
        <w:rFonts w:cs="Times New Roman" w:hint="default"/>
        <w:b w:val="0"/>
        <w:i w:val="0"/>
        <w:color w:val="auto"/>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670D2547"/>
    <w:multiLevelType w:val="hybridMultilevel"/>
    <w:tmpl w:val="9B8E2138"/>
    <w:lvl w:ilvl="0" w:tplc="3036E74A">
      <w:start w:val="28"/>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6BCB1DE8"/>
    <w:multiLevelType w:val="hybridMultilevel"/>
    <w:tmpl w:val="BEC29AFC"/>
    <w:lvl w:ilvl="0" w:tplc="D55840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729D3B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7A842E8"/>
    <w:multiLevelType w:val="hybridMultilevel"/>
    <w:tmpl w:val="05E46E76"/>
    <w:lvl w:ilvl="0" w:tplc="0E5404D0">
      <w:start w:val="1"/>
      <w:numFmt w:val="decimal"/>
      <w:lvlText w:val="%1."/>
      <w:lvlJc w:val="left"/>
      <w:pPr>
        <w:ind w:left="1069" w:hanging="360"/>
      </w:pPr>
      <w:rPr>
        <w:rFonts w:cs="Times New Roman" w:hint="default"/>
        <w:b w:val="0"/>
        <w:i w:val="0"/>
        <w:strike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7DF27C09"/>
    <w:multiLevelType w:val="hybridMultilevel"/>
    <w:tmpl w:val="019C1E0E"/>
    <w:lvl w:ilvl="0" w:tplc="21F645D2">
      <w:start w:val="20"/>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7"/>
  </w:num>
  <w:num w:numId="2">
    <w:abstractNumId w:val="9"/>
  </w:num>
  <w:num w:numId="3">
    <w:abstractNumId w:val="3"/>
  </w:num>
  <w:num w:numId="4">
    <w:abstractNumId w:val="2"/>
  </w:num>
  <w:num w:numId="5">
    <w:abstractNumId w:val="13"/>
  </w:num>
  <w:num w:numId="6">
    <w:abstractNumId w:val="17"/>
  </w:num>
  <w:num w:numId="7">
    <w:abstractNumId w:val="5"/>
  </w:num>
  <w:num w:numId="8">
    <w:abstractNumId w:val="27"/>
  </w:num>
  <w:num w:numId="9">
    <w:abstractNumId w:val="19"/>
  </w:num>
  <w:num w:numId="10">
    <w:abstractNumId w:val="1"/>
  </w:num>
  <w:num w:numId="11">
    <w:abstractNumId w:val="10"/>
  </w:num>
  <w:num w:numId="12">
    <w:abstractNumId w:val="21"/>
  </w:num>
  <w:num w:numId="13">
    <w:abstractNumId w:val="28"/>
  </w:num>
  <w:num w:numId="14">
    <w:abstractNumId w:val="14"/>
  </w:num>
  <w:num w:numId="15">
    <w:abstractNumId w:val="26"/>
  </w:num>
  <w:num w:numId="16">
    <w:abstractNumId w:val="8"/>
  </w:num>
  <w:num w:numId="17">
    <w:abstractNumId w:val="23"/>
  </w:num>
  <w:num w:numId="18">
    <w:abstractNumId w:val="12"/>
  </w:num>
  <w:num w:numId="19">
    <w:abstractNumId w:val="25"/>
  </w:num>
  <w:num w:numId="20">
    <w:abstractNumId w:val="22"/>
  </w:num>
  <w:num w:numId="21">
    <w:abstractNumId w:val="4"/>
  </w:num>
  <w:num w:numId="22">
    <w:abstractNumId w:val="24"/>
  </w:num>
  <w:num w:numId="23">
    <w:abstractNumId w:val="11"/>
  </w:num>
  <w:num w:numId="24">
    <w:abstractNumId w:val="16"/>
  </w:num>
  <w:num w:numId="25">
    <w:abstractNumId w:val="20"/>
  </w:num>
  <w:num w:numId="26">
    <w:abstractNumId w:val="18"/>
  </w:num>
  <w:num w:numId="27">
    <w:abstractNumId w:val="29"/>
  </w:num>
  <w:num w:numId="28">
    <w:abstractNumId w:val="15"/>
  </w:num>
  <w:num w:numId="29">
    <w:abstractNumId w:val="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C6"/>
    <w:rsid w:val="00005A74"/>
    <w:rsid w:val="00007C6E"/>
    <w:rsid w:val="00010136"/>
    <w:rsid w:val="00010901"/>
    <w:rsid w:val="0001306C"/>
    <w:rsid w:val="000130BA"/>
    <w:rsid w:val="00015944"/>
    <w:rsid w:val="0001614D"/>
    <w:rsid w:val="000166C4"/>
    <w:rsid w:val="00016AEA"/>
    <w:rsid w:val="00017043"/>
    <w:rsid w:val="00017ADD"/>
    <w:rsid w:val="00020198"/>
    <w:rsid w:val="00020746"/>
    <w:rsid w:val="00020D5B"/>
    <w:rsid w:val="0002214A"/>
    <w:rsid w:val="00023632"/>
    <w:rsid w:val="00023D20"/>
    <w:rsid w:val="00024F99"/>
    <w:rsid w:val="000256D2"/>
    <w:rsid w:val="00027029"/>
    <w:rsid w:val="00027530"/>
    <w:rsid w:val="00027EC2"/>
    <w:rsid w:val="00027F10"/>
    <w:rsid w:val="000313FA"/>
    <w:rsid w:val="00031629"/>
    <w:rsid w:val="00031ACB"/>
    <w:rsid w:val="00031F2A"/>
    <w:rsid w:val="000330D8"/>
    <w:rsid w:val="000339AB"/>
    <w:rsid w:val="00034732"/>
    <w:rsid w:val="00034C10"/>
    <w:rsid w:val="000357FB"/>
    <w:rsid w:val="00035E5B"/>
    <w:rsid w:val="00037456"/>
    <w:rsid w:val="00040017"/>
    <w:rsid w:val="000405C3"/>
    <w:rsid w:val="000406AC"/>
    <w:rsid w:val="000407B6"/>
    <w:rsid w:val="000413AA"/>
    <w:rsid w:val="00044410"/>
    <w:rsid w:val="0004656E"/>
    <w:rsid w:val="0004747A"/>
    <w:rsid w:val="00052A55"/>
    <w:rsid w:val="00054C3E"/>
    <w:rsid w:val="00056A3F"/>
    <w:rsid w:val="00056F4C"/>
    <w:rsid w:val="000603EB"/>
    <w:rsid w:val="0006061F"/>
    <w:rsid w:val="00060870"/>
    <w:rsid w:val="00060B69"/>
    <w:rsid w:val="00060D84"/>
    <w:rsid w:val="00062747"/>
    <w:rsid w:val="00062C9A"/>
    <w:rsid w:val="00065400"/>
    <w:rsid w:val="00065ADB"/>
    <w:rsid w:val="00065CA7"/>
    <w:rsid w:val="0006649E"/>
    <w:rsid w:val="00070D41"/>
    <w:rsid w:val="00071FB7"/>
    <w:rsid w:val="000732E9"/>
    <w:rsid w:val="0007451C"/>
    <w:rsid w:val="00074F0C"/>
    <w:rsid w:val="00074F63"/>
    <w:rsid w:val="00075257"/>
    <w:rsid w:val="00075416"/>
    <w:rsid w:val="000772CD"/>
    <w:rsid w:val="00077765"/>
    <w:rsid w:val="00077E23"/>
    <w:rsid w:val="00080421"/>
    <w:rsid w:val="00080B3E"/>
    <w:rsid w:val="00080DFC"/>
    <w:rsid w:val="00084898"/>
    <w:rsid w:val="00085395"/>
    <w:rsid w:val="000859AB"/>
    <w:rsid w:val="00085DBB"/>
    <w:rsid w:val="000870CA"/>
    <w:rsid w:val="000876B2"/>
    <w:rsid w:val="00092117"/>
    <w:rsid w:val="00094DD2"/>
    <w:rsid w:val="000A2B1C"/>
    <w:rsid w:val="000A3314"/>
    <w:rsid w:val="000A3A23"/>
    <w:rsid w:val="000A4D0B"/>
    <w:rsid w:val="000A4E99"/>
    <w:rsid w:val="000A53FD"/>
    <w:rsid w:val="000A7642"/>
    <w:rsid w:val="000B0610"/>
    <w:rsid w:val="000B2E0A"/>
    <w:rsid w:val="000B4B2C"/>
    <w:rsid w:val="000B4EC4"/>
    <w:rsid w:val="000B6389"/>
    <w:rsid w:val="000C00BF"/>
    <w:rsid w:val="000C2DF3"/>
    <w:rsid w:val="000C5494"/>
    <w:rsid w:val="000C632D"/>
    <w:rsid w:val="000C63CD"/>
    <w:rsid w:val="000C6496"/>
    <w:rsid w:val="000C6BFF"/>
    <w:rsid w:val="000C7B86"/>
    <w:rsid w:val="000D0476"/>
    <w:rsid w:val="000D1321"/>
    <w:rsid w:val="000D1789"/>
    <w:rsid w:val="000D322F"/>
    <w:rsid w:val="000D3407"/>
    <w:rsid w:val="000D38A4"/>
    <w:rsid w:val="000D5269"/>
    <w:rsid w:val="000D5637"/>
    <w:rsid w:val="000D7885"/>
    <w:rsid w:val="000D7BB8"/>
    <w:rsid w:val="000E03D5"/>
    <w:rsid w:val="000E076E"/>
    <w:rsid w:val="000E1F34"/>
    <w:rsid w:val="000E2624"/>
    <w:rsid w:val="000E3187"/>
    <w:rsid w:val="000E55B3"/>
    <w:rsid w:val="000E7CC2"/>
    <w:rsid w:val="000F0485"/>
    <w:rsid w:val="000F068B"/>
    <w:rsid w:val="000F0DD2"/>
    <w:rsid w:val="000F0F10"/>
    <w:rsid w:val="000F60E8"/>
    <w:rsid w:val="0010173B"/>
    <w:rsid w:val="00105942"/>
    <w:rsid w:val="00105C00"/>
    <w:rsid w:val="001062DA"/>
    <w:rsid w:val="001076AE"/>
    <w:rsid w:val="00110583"/>
    <w:rsid w:val="001114AC"/>
    <w:rsid w:val="00111ADE"/>
    <w:rsid w:val="0011297C"/>
    <w:rsid w:val="001152F0"/>
    <w:rsid w:val="0011552B"/>
    <w:rsid w:val="001156A4"/>
    <w:rsid w:val="00116783"/>
    <w:rsid w:val="00116F9D"/>
    <w:rsid w:val="00117781"/>
    <w:rsid w:val="00117C43"/>
    <w:rsid w:val="00117EFD"/>
    <w:rsid w:val="00120707"/>
    <w:rsid w:val="001209FD"/>
    <w:rsid w:val="00123168"/>
    <w:rsid w:val="00123749"/>
    <w:rsid w:val="001240DB"/>
    <w:rsid w:val="00124F78"/>
    <w:rsid w:val="00125162"/>
    <w:rsid w:val="001260FD"/>
    <w:rsid w:val="001307DC"/>
    <w:rsid w:val="00131D78"/>
    <w:rsid w:val="00133597"/>
    <w:rsid w:val="00134C96"/>
    <w:rsid w:val="001371BE"/>
    <w:rsid w:val="00137762"/>
    <w:rsid w:val="00137D06"/>
    <w:rsid w:val="0014307D"/>
    <w:rsid w:val="0014469C"/>
    <w:rsid w:val="001460B2"/>
    <w:rsid w:val="001463B7"/>
    <w:rsid w:val="001465CB"/>
    <w:rsid w:val="00147AE8"/>
    <w:rsid w:val="00150839"/>
    <w:rsid w:val="00153BBA"/>
    <w:rsid w:val="00161A22"/>
    <w:rsid w:val="00162878"/>
    <w:rsid w:val="00163B4A"/>
    <w:rsid w:val="00163C00"/>
    <w:rsid w:val="00164033"/>
    <w:rsid w:val="00164E37"/>
    <w:rsid w:val="00164E50"/>
    <w:rsid w:val="00165D9F"/>
    <w:rsid w:val="00166C96"/>
    <w:rsid w:val="001700D5"/>
    <w:rsid w:val="001701C7"/>
    <w:rsid w:val="001715DB"/>
    <w:rsid w:val="00171C14"/>
    <w:rsid w:val="001725DE"/>
    <w:rsid w:val="001736F8"/>
    <w:rsid w:val="00174016"/>
    <w:rsid w:val="00176128"/>
    <w:rsid w:val="001777CA"/>
    <w:rsid w:val="00182D97"/>
    <w:rsid w:val="0018364A"/>
    <w:rsid w:val="001839DD"/>
    <w:rsid w:val="001848A7"/>
    <w:rsid w:val="0018508D"/>
    <w:rsid w:val="00190D25"/>
    <w:rsid w:val="0019347F"/>
    <w:rsid w:val="00194A50"/>
    <w:rsid w:val="00195170"/>
    <w:rsid w:val="001956CE"/>
    <w:rsid w:val="001A13D1"/>
    <w:rsid w:val="001A3BA4"/>
    <w:rsid w:val="001A435D"/>
    <w:rsid w:val="001A4461"/>
    <w:rsid w:val="001A474B"/>
    <w:rsid w:val="001A7219"/>
    <w:rsid w:val="001A7929"/>
    <w:rsid w:val="001A7B31"/>
    <w:rsid w:val="001B1A82"/>
    <w:rsid w:val="001B2036"/>
    <w:rsid w:val="001B3F5C"/>
    <w:rsid w:val="001B4073"/>
    <w:rsid w:val="001B58B9"/>
    <w:rsid w:val="001B5DC8"/>
    <w:rsid w:val="001B5F9B"/>
    <w:rsid w:val="001C1B14"/>
    <w:rsid w:val="001C297E"/>
    <w:rsid w:val="001C29C6"/>
    <w:rsid w:val="001C2B1D"/>
    <w:rsid w:val="001C31C2"/>
    <w:rsid w:val="001C3839"/>
    <w:rsid w:val="001C54FB"/>
    <w:rsid w:val="001C7779"/>
    <w:rsid w:val="001D08E4"/>
    <w:rsid w:val="001D23AA"/>
    <w:rsid w:val="001D3008"/>
    <w:rsid w:val="001D3CE3"/>
    <w:rsid w:val="001D613C"/>
    <w:rsid w:val="001D6697"/>
    <w:rsid w:val="001D69AA"/>
    <w:rsid w:val="001E0751"/>
    <w:rsid w:val="001E1BEC"/>
    <w:rsid w:val="001E2DC4"/>
    <w:rsid w:val="001E2FDD"/>
    <w:rsid w:val="001E31A5"/>
    <w:rsid w:val="001E3AA7"/>
    <w:rsid w:val="001E602E"/>
    <w:rsid w:val="001E6286"/>
    <w:rsid w:val="001E65DF"/>
    <w:rsid w:val="001E7346"/>
    <w:rsid w:val="001F051B"/>
    <w:rsid w:val="001F0D0D"/>
    <w:rsid w:val="001F0E3B"/>
    <w:rsid w:val="001F17BE"/>
    <w:rsid w:val="001F3444"/>
    <w:rsid w:val="001F348E"/>
    <w:rsid w:val="001F6A65"/>
    <w:rsid w:val="001F79C0"/>
    <w:rsid w:val="002015EC"/>
    <w:rsid w:val="002030D8"/>
    <w:rsid w:val="00203232"/>
    <w:rsid w:val="00203372"/>
    <w:rsid w:val="002035A6"/>
    <w:rsid w:val="00204B63"/>
    <w:rsid w:val="00205647"/>
    <w:rsid w:val="00205DE3"/>
    <w:rsid w:val="00206DC7"/>
    <w:rsid w:val="00210545"/>
    <w:rsid w:val="00211545"/>
    <w:rsid w:val="00211F04"/>
    <w:rsid w:val="00212B21"/>
    <w:rsid w:val="00212E31"/>
    <w:rsid w:val="00212ECE"/>
    <w:rsid w:val="00215BBB"/>
    <w:rsid w:val="00220204"/>
    <w:rsid w:val="0022057D"/>
    <w:rsid w:val="00220956"/>
    <w:rsid w:val="00220D5E"/>
    <w:rsid w:val="002213BA"/>
    <w:rsid w:val="00221966"/>
    <w:rsid w:val="00221AC5"/>
    <w:rsid w:val="00222835"/>
    <w:rsid w:val="0022392E"/>
    <w:rsid w:val="00223C73"/>
    <w:rsid w:val="00223CCC"/>
    <w:rsid w:val="00224D5C"/>
    <w:rsid w:val="00224FE7"/>
    <w:rsid w:val="00226736"/>
    <w:rsid w:val="00227CCE"/>
    <w:rsid w:val="00233284"/>
    <w:rsid w:val="00235752"/>
    <w:rsid w:val="00235F3B"/>
    <w:rsid w:val="00235FB2"/>
    <w:rsid w:val="002373BC"/>
    <w:rsid w:val="00240838"/>
    <w:rsid w:val="002410E1"/>
    <w:rsid w:val="002448E5"/>
    <w:rsid w:val="002467ED"/>
    <w:rsid w:val="00246A37"/>
    <w:rsid w:val="00246FFD"/>
    <w:rsid w:val="00247997"/>
    <w:rsid w:val="00252552"/>
    <w:rsid w:val="00253173"/>
    <w:rsid w:val="00254AF8"/>
    <w:rsid w:val="0025535C"/>
    <w:rsid w:val="002562C9"/>
    <w:rsid w:val="002575EA"/>
    <w:rsid w:val="00257B1D"/>
    <w:rsid w:val="00260AE7"/>
    <w:rsid w:val="00261422"/>
    <w:rsid w:val="00262814"/>
    <w:rsid w:val="002630AA"/>
    <w:rsid w:val="00263E96"/>
    <w:rsid w:val="00263FF4"/>
    <w:rsid w:val="002658D5"/>
    <w:rsid w:val="002677DC"/>
    <w:rsid w:val="00267E96"/>
    <w:rsid w:val="002714DD"/>
    <w:rsid w:val="002715E2"/>
    <w:rsid w:val="00271A56"/>
    <w:rsid w:val="00273846"/>
    <w:rsid w:val="00276872"/>
    <w:rsid w:val="0028049B"/>
    <w:rsid w:val="00280E5D"/>
    <w:rsid w:val="0028322B"/>
    <w:rsid w:val="00287A14"/>
    <w:rsid w:val="002909A1"/>
    <w:rsid w:val="00291219"/>
    <w:rsid w:val="0029466A"/>
    <w:rsid w:val="00295420"/>
    <w:rsid w:val="002A103E"/>
    <w:rsid w:val="002A1BD8"/>
    <w:rsid w:val="002A289B"/>
    <w:rsid w:val="002A4C74"/>
    <w:rsid w:val="002A586B"/>
    <w:rsid w:val="002A5C6A"/>
    <w:rsid w:val="002B09CD"/>
    <w:rsid w:val="002B3D1B"/>
    <w:rsid w:val="002B4258"/>
    <w:rsid w:val="002B444E"/>
    <w:rsid w:val="002B4E17"/>
    <w:rsid w:val="002B5B03"/>
    <w:rsid w:val="002B6596"/>
    <w:rsid w:val="002B6F26"/>
    <w:rsid w:val="002C0608"/>
    <w:rsid w:val="002C0687"/>
    <w:rsid w:val="002C0B28"/>
    <w:rsid w:val="002C0D04"/>
    <w:rsid w:val="002C166A"/>
    <w:rsid w:val="002C2E82"/>
    <w:rsid w:val="002C3F21"/>
    <w:rsid w:val="002C5510"/>
    <w:rsid w:val="002C7336"/>
    <w:rsid w:val="002C7869"/>
    <w:rsid w:val="002C7EC0"/>
    <w:rsid w:val="002D2112"/>
    <w:rsid w:val="002D2E3A"/>
    <w:rsid w:val="002D46CA"/>
    <w:rsid w:val="002D4AC7"/>
    <w:rsid w:val="002D5184"/>
    <w:rsid w:val="002E0218"/>
    <w:rsid w:val="002E2609"/>
    <w:rsid w:val="002E3492"/>
    <w:rsid w:val="002E4E44"/>
    <w:rsid w:val="002E4F5A"/>
    <w:rsid w:val="002E6318"/>
    <w:rsid w:val="002E70F0"/>
    <w:rsid w:val="002E762E"/>
    <w:rsid w:val="002E7EDD"/>
    <w:rsid w:val="002F0661"/>
    <w:rsid w:val="002F19A9"/>
    <w:rsid w:val="002F2262"/>
    <w:rsid w:val="002F23C2"/>
    <w:rsid w:val="002F25DB"/>
    <w:rsid w:val="002F6347"/>
    <w:rsid w:val="002F6787"/>
    <w:rsid w:val="0030224F"/>
    <w:rsid w:val="003026F0"/>
    <w:rsid w:val="003030D5"/>
    <w:rsid w:val="00303645"/>
    <w:rsid w:val="003036C0"/>
    <w:rsid w:val="00310F44"/>
    <w:rsid w:val="00311272"/>
    <w:rsid w:val="00312B25"/>
    <w:rsid w:val="00312FC2"/>
    <w:rsid w:val="00313EF8"/>
    <w:rsid w:val="0031433C"/>
    <w:rsid w:val="00316CBA"/>
    <w:rsid w:val="003176C0"/>
    <w:rsid w:val="0032592E"/>
    <w:rsid w:val="00325AD1"/>
    <w:rsid w:val="003272E3"/>
    <w:rsid w:val="00327E65"/>
    <w:rsid w:val="00330661"/>
    <w:rsid w:val="0033128A"/>
    <w:rsid w:val="00331A02"/>
    <w:rsid w:val="003354B9"/>
    <w:rsid w:val="00335F27"/>
    <w:rsid w:val="003361F2"/>
    <w:rsid w:val="00340743"/>
    <w:rsid w:val="0034138E"/>
    <w:rsid w:val="0034288A"/>
    <w:rsid w:val="00343746"/>
    <w:rsid w:val="00343CB8"/>
    <w:rsid w:val="0034410C"/>
    <w:rsid w:val="0034519B"/>
    <w:rsid w:val="00350564"/>
    <w:rsid w:val="003508BB"/>
    <w:rsid w:val="00350969"/>
    <w:rsid w:val="0035106F"/>
    <w:rsid w:val="0035147E"/>
    <w:rsid w:val="00353F19"/>
    <w:rsid w:val="0035419C"/>
    <w:rsid w:val="00356D8B"/>
    <w:rsid w:val="0035727A"/>
    <w:rsid w:val="0035748F"/>
    <w:rsid w:val="003577A5"/>
    <w:rsid w:val="00361512"/>
    <w:rsid w:val="00365EAC"/>
    <w:rsid w:val="00366DB7"/>
    <w:rsid w:val="00371DBC"/>
    <w:rsid w:val="0037211F"/>
    <w:rsid w:val="0037256A"/>
    <w:rsid w:val="0037376D"/>
    <w:rsid w:val="003764D4"/>
    <w:rsid w:val="00376DFC"/>
    <w:rsid w:val="00377FFC"/>
    <w:rsid w:val="00381FB2"/>
    <w:rsid w:val="00383AED"/>
    <w:rsid w:val="00385DF5"/>
    <w:rsid w:val="00386186"/>
    <w:rsid w:val="00386226"/>
    <w:rsid w:val="00387206"/>
    <w:rsid w:val="00387FBD"/>
    <w:rsid w:val="003913E2"/>
    <w:rsid w:val="003918B0"/>
    <w:rsid w:val="00393AE4"/>
    <w:rsid w:val="00394459"/>
    <w:rsid w:val="003945C5"/>
    <w:rsid w:val="00396509"/>
    <w:rsid w:val="003A004C"/>
    <w:rsid w:val="003A164A"/>
    <w:rsid w:val="003A1D8E"/>
    <w:rsid w:val="003A20DE"/>
    <w:rsid w:val="003A3891"/>
    <w:rsid w:val="003A421B"/>
    <w:rsid w:val="003A5FCC"/>
    <w:rsid w:val="003B0F30"/>
    <w:rsid w:val="003B3494"/>
    <w:rsid w:val="003B3812"/>
    <w:rsid w:val="003B4845"/>
    <w:rsid w:val="003B4B96"/>
    <w:rsid w:val="003B4DD5"/>
    <w:rsid w:val="003B61D4"/>
    <w:rsid w:val="003B6B13"/>
    <w:rsid w:val="003B796C"/>
    <w:rsid w:val="003C01CF"/>
    <w:rsid w:val="003C1B6D"/>
    <w:rsid w:val="003C27F1"/>
    <w:rsid w:val="003C2CD0"/>
    <w:rsid w:val="003C4155"/>
    <w:rsid w:val="003C4909"/>
    <w:rsid w:val="003C5726"/>
    <w:rsid w:val="003C5CDD"/>
    <w:rsid w:val="003D1A1F"/>
    <w:rsid w:val="003D296F"/>
    <w:rsid w:val="003D5045"/>
    <w:rsid w:val="003D5134"/>
    <w:rsid w:val="003E1C46"/>
    <w:rsid w:val="003E4113"/>
    <w:rsid w:val="003E54C5"/>
    <w:rsid w:val="003F144D"/>
    <w:rsid w:val="003F1F77"/>
    <w:rsid w:val="003F3E1B"/>
    <w:rsid w:val="003F545E"/>
    <w:rsid w:val="003F78D9"/>
    <w:rsid w:val="003F7C44"/>
    <w:rsid w:val="004000F4"/>
    <w:rsid w:val="0040045D"/>
    <w:rsid w:val="00404B68"/>
    <w:rsid w:val="0040554F"/>
    <w:rsid w:val="00405A4B"/>
    <w:rsid w:val="0040610C"/>
    <w:rsid w:val="00407615"/>
    <w:rsid w:val="00407BCF"/>
    <w:rsid w:val="00407BEA"/>
    <w:rsid w:val="00410232"/>
    <w:rsid w:val="00411CA6"/>
    <w:rsid w:val="004143FC"/>
    <w:rsid w:val="00415271"/>
    <w:rsid w:val="00415439"/>
    <w:rsid w:val="00415CAF"/>
    <w:rsid w:val="00417317"/>
    <w:rsid w:val="0042336F"/>
    <w:rsid w:val="00423B3F"/>
    <w:rsid w:val="00425449"/>
    <w:rsid w:val="004315A8"/>
    <w:rsid w:val="004337FA"/>
    <w:rsid w:val="00433EB7"/>
    <w:rsid w:val="00435BB3"/>
    <w:rsid w:val="00435BD0"/>
    <w:rsid w:val="00440FF2"/>
    <w:rsid w:val="004425DF"/>
    <w:rsid w:val="00442685"/>
    <w:rsid w:val="0044344D"/>
    <w:rsid w:val="00443FDC"/>
    <w:rsid w:val="00444B7A"/>
    <w:rsid w:val="00444CE8"/>
    <w:rsid w:val="00444DB4"/>
    <w:rsid w:val="004462BA"/>
    <w:rsid w:val="004462C1"/>
    <w:rsid w:val="00447F15"/>
    <w:rsid w:val="0045141B"/>
    <w:rsid w:val="00455651"/>
    <w:rsid w:val="00456505"/>
    <w:rsid w:val="00461312"/>
    <w:rsid w:val="00463EDC"/>
    <w:rsid w:val="00464A97"/>
    <w:rsid w:val="00465D7A"/>
    <w:rsid w:val="00467111"/>
    <w:rsid w:val="0046730B"/>
    <w:rsid w:val="00470024"/>
    <w:rsid w:val="0047119E"/>
    <w:rsid w:val="004713EE"/>
    <w:rsid w:val="00472AA8"/>
    <w:rsid w:val="00472DA7"/>
    <w:rsid w:val="004732F9"/>
    <w:rsid w:val="00473359"/>
    <w:rsid w:val="0047389F"/>
    <w:rsid w:val="00474BAF"/>
    <w:rsid w:val="00475F92"/>
    <w:rsid w:val="004770B2"/>
    <w:rsid w:val="00480554"/>
    <w:rsid w:val="00480BB9"/>
    <w:rsid w:val="004811F6"/>
    <w:rsid w:val="00481378"/>
    <w:rsid w:val="004813D9"/>
    <w:rsid w:val="00481FBF"/>
    <w:rsid w:val="00485E78"/>
    <w:rsid w:val="00491AB2"/>
    <w:rsid w:val="004931A8"/>
    <w:rsid w:val="00493998"/>
    <w:rsid w:val="0049517E"/>
    <w:rsid w:val="00497410"/>
    <w:rsid w:val="004A05E6"/>
    <w:rsid w:val="004A1402"/>
    <w:rsid w:val="004A21BC"/>
    <w:rsid w:val="004A32D9"/>
    <w:rsid w:val="004A456F"/>
    <w:rsid w:val="004A4EE0"/>
    <w:rsid w:val="004A6C47"/>
    <w:rsid w:val="004A720C"/>
    <w:rsid w:val="004B404D"/>
    <w:rsid w:val="004B4318"/>
    <w:rsid w:val="004B58A5"/>
    <w:rsid w:val="004C1B26"/>
    <w:rsid w:val="004C2EB0"/>
    <w:rsid w:val="004C6AD5"/>
    <w:rsid w:val="004D01D7"/>
    <w:rsid w:val="004D06D9"/>
    <w:rsid w:val="004D120B"/>
    <w:rsid w:val="004D2C4F"/>
    <w:rsid w:val="004D3026"/>
    <w:rsid w:val="004D403E"/>
    <w:rsid w:val="004D5777"/>
    <w:rsid w:val="004D5B0A"/>
    <w:rsid w:val="004D6C31"/>
    <w:rsid w:val="004D7C82"/>
    <w:rsid w:val="004E1500"/>
    <w:rsid w:val="004E4603"/>
    <w:rsid w:val="004E6543"/>
    <w:rsid w:val="004E6FEE"/>
    <w:rsid w:val="004E70AB"/>
    <w:rsid w:val="004E7CE0"/>
    <w:rsid w:val="004F027E"/>
    <w:rsid w:val="004F1531"/>
    <w:rsid w:val="004F328D"/>
    <w:rsid w:val="004F38DC"/>
    <w:rsid w:val="004F45A0"/>
    <w:rsid w:val="004F471A"/>
    <w:rsid w:val="004F629D"/>
    <w:rsid w:val="005014B1"/>
    <w:rsid w:val="005034D5"/>
    <w:rsid w:val="0050523B"/>
    <w:rsid w:val="0050606D"/>
    <w:rsid w:val="005104F1"/>
    <w:rsid w:val="0051065F"/>
    <w:rsid w:val="00510EED"/>
    <w:rsid w:val="005134C7"/>
    <w:rsid w:val="00513DCF"/>
    <w:rsid w:val="00514F9D"/>
    <w:rsid w:val="005164EF"/>
    <w:rsid w:val="00516DA6"/>
    <w:rsid w:val="00517265"/>
    <w:rsid w:val="00517973"/>
    <w:rsid w:val="00521BCA"/>
    <w:rsid w:val="0052337A"/>
    <w:rsid w:val="005315C6"/>
    <w:rsid w:val="00533BAF"/>
    <w:rsid w:val="00533D22"/>
    <w:rsid w:val="0053461E"/>
    <w:rsid w:val="0053492D"/>
    <w:rsid w:val="0053547F"/>
    <w:rsid w:val="00535A10"/>
    <w:rsid w:val="00536069"/>
    <w:rsid w:val="005372B1"/>
    <w:rsid w:val="00541E5E"/>
    <w:rsid w:val="00543C23"/>
    <w:rsid w:val="0054452C"/>
    <w:rsid w:val="00545B71"/>
    <w:rsid w:val="005464EC"/>
    <w:rsid w:val="00551155"/>
    <w:rsid w:val="005512D2"/>
    <w:rsid w:val="00552C36"/>
    <w:rsid w:val="0055567C"/>
    <w:rsid w:val="0055614D"/>
    <w:rsid w:val="00556706"/>
    <w:rsid w:val="005657C3"/>
    <w:rsid w:val="00566C03"/>
    <w:rsid w:val="00566D29"/>
    <w:rsid w:val="00570994"/>
    <w:rsid w:val="005718AC"/>
    <w:rsid w:val="005722DB"/>
    <w:rsid w:val="00572FD1"/>
    <w:rsid w:val="00573247"/>
    <w:rsid w:val="00575236"/>
    <w:rsid w:val="005767EA"/>
    <w:rsid w:val="00577FD7"/>
    <w:rsid w:val="00582B1E"/>
    <w:rsid w:val="00586493"/>
    <w:rsid w:val="00586817"/>
    <w:rsid w:val="00591030"/>
    <w:rsid w:val="0059163A"/>
    <w:rsid w:val="00591B72"/>
    <w:rsid w:val="00593006"/>
    <w:rsid w:val="0059337D"/>
    <w:rsid w:val="00595138"/>
    <w:rsid w:val="005A0A66"/>
    <w:rsid w:val="005A0AB7"/>
    <w:rsid w:val="005A1156"/>
    <w:rsid w:val="005A14AC"/>
    <w:rsid w:val="005A1BD0"/>
    <w:rsid w:val="005A2B1D"/>
    <w:rsid w:val="005A4073"/>
    <w:rsid w:val="005A58D1"/>
    <w:rsid w:val="005A63E3"/>
    <w:rsid w:val="005A679A"/>
    <w:rsid w:val="005A6EF1"/>
    <w:rsid w:val="005B0067"/>
    <w:rsid w:val="005B039A"/>
    <w:rsid w:val="005B20D2"/>
    <w:rsid w:val="005B31F2"/>
    <w:rsid w:val="005B3B26"/>
    <w:rsid w:val="005C1E31"/>
    <w:rsid w:val="005C2DE3"/>
    <w:rsid w:val="005C3501"/>
    <w:rsid w:val="005C3DE8"/>
    <w:rsid w:val="005C5948"/>
    <w:rsid w:val="005C596C"/>
    <w:rsid w:val="005C5AB8"/>
    <w:rsid w:val="005C6C72"/>
    <w:rsid w:val="005C7593"/>
    <w:rsid w:val="005C7D65"/>
    <w:rsid w:val="005C7E01"/>
    <w:rsid w:val="005D14CF"/>
    <w:rsid w:val="005D1C66"/>
    <w:rsid w:val="005D3B01"/>
    <w:rsid w:val="005D47F0"/>
    <w:rsid w:val="005D7655"/>
    <w:rsid w:val="005D7B6B"/>
    <w:rsid w:val="005E2BDE"/>
    <w:rsid w:val="005E38C2"/>
    <w:rsid w:val="005E3C84"/>
    <w:rsid w:val="005E66AD"/>
    <w:rsid w:val="005E6ED7"/>
    <w:rsid w:val="005E73BB"/>
    <w:rsid w:val="005F13EE"/>
    <w:rsid w:val="005F1A08"/>
    <w:rsid w:val="005F22E3"/>
    <w:rsid w:val="005F2618"/>
    <w:rsid w:val="005F7D49"/>
    <w:rsid w:val="00600D3F"/>
    <w:rsid w:val="00601EB5"/>
    <w:rsid w:val="006055FC"/>
    <w:rsid w:val="00605D7C"/>
    <w:rsid w:val="006061C7"/>
    <w:rsid w:val="00611772"/>
    <w:rsid w:val="00612289"/>
    <w:rsid w:val="006123B5"/>
    <w:rsid w:val="00614023"/>
    <w:rsid w:val="006144FD"/>
    <w:rsid w:val="0061467A"/>
    <w:rsid w:val="00617511"/>
    <w:rsid w:val="00617D32"/>
    <w:rsid w:val="00620FE8"/>
    <w:rsid w:val="006216CB"/>
    <w:rsid w:val="006221B3"/>
    <w:rsid w:val="0062278B"/>
    <w:rsid w:val="00622A24"/>
    <w:rsid w:val="00623005"/>
    <w:rsid w:val="006251A6"/>
    <w:rsid w:val="006273C8"/>
    <w:rsid w:val="00637338"/>
    <w:rsid w:val="00640296"/>
    <w:rsid w:val="0064078F"/>
    <w:rsid w:val="00641EE3"/>
    <w:rsid w:val="00642D76"/>
    <w:rsid w:val="006431DF"/>
    <w:rsid w:val="00645599"/>
    <w:rsid w:val="006509B5"/>
    <w:rsid w:val="00651415"/>
    <w:rsid w:val="00652475"/>
    <w:rsid w:val="00652CEA"/>
    <w:rsid w:val="00653915"/>
    <w:rsid w:val="00653AE7"/>
    <w:rsid w:val="0065403A"/>
    <w:rsid w:val="00656B87"/>
    <w:rsid w:val="00656DAE"/>
    <w:rsid w:val="00663767"/>
    <w:rsid w:val="00667268"/>
    <w:rsid w:val="00672C84"/>
    <w:rsid w:val="00672FBB"/>
    <w:rsid w:val="006734CA"/>
    <w:rsid w:val="00675AF6"/>
    <w:rsid w:val="00676791"/>
    <w:rsid w:val="00676870"/>
    <w:rsid w:val="00680788"/>
    <w:rsid w:val="0068159C"/>
    <w:rsid w:val="00683C14"/>
    <w:rsid w:val="00685675"/>
    <w:rsid w:val="00685BD9"/>
    <w:rsid w:val="00685D10"/>
    <w:rsid w:val="00691259"/>
    <w:rsid w:val="00693232"/>
    <w:rsid w:val="006970F7"/>
    <w:rsid w:val="006A02DB"/>
    <w:rsid w:val="006A03C1"/>
    <w:rsid w:val="006A1093"/>
    <w:rsid w:val="006A1A1E"/>
    <w:rsid w:val="006A1D9E"/>
    <w:rsid w:val="006A265B"/>
    <w:rsid w:val="006A270F"/>
    <w:rsid w:val="006A4992"/>
    <w:rsid w:val="006A586F"/>
    <w:rsid w:val="006A5941"/>
    <w:rsid w:val="006A5CA5"/>
    <w:rsid w:val="006A64F7"/>
    <w:rsid w:val="006A6C25"/>
    <w:rsid w:val="006B04C5"/>
    <w:rsid w:val="006B0C52"/>
    <w:rsid w:val="006B3AE2"/>
    <w:rsid w:val="006B6B76"/>
    <w:rsid w:val="006B795B"/>
    <w:rsid w:val="006B7E7F"/>
    <w:rsid w:val="006C1C8A"/>
    <w:rsid w:val="006C3367"/>
    <w:rsid w:val="006C50DE"/>
    <w:rsid w:val="006C552C"/>
    <w:rsid w:val="006C69E9"/>
    <w:rsid w:val="006C6E59"/>
    <w:rsid w:val="006C6EE5"/>
    <w:rsid w:val="006D0044"/>
    <w:rsid w:val="006D0182"/>
    <w:rsid w:val="006D1619"/>
    <w:rsid w:val="006D1AB0"/>
    <w:rsid w:val="006D2AD9"/>
    <w:rsid w:val="006D72F3"/>
    <w:rsid w:val="006E027E"/>
    <w:rsid w:val="006E1448"/>
    <w:rsid w:val="006E1FD4"/>
    <w:rsid w:val="006E253B"/>
    <w:rsid w:val="006E321F"/>
    <w:rsid w:val="006E57AE"/>
    <w:rsid w:val="006E7960"/>
    <w:rsid w:val="006F0188"/>
    <w:rsid w:val="006F1195"/>
    <w:rsid w:val="006F2650"/>
    <w:rsid w:val="006F265B"/>
    <w:rsid w:val="006F2BAB"/>
    <w:rsid w:val="006F3A53"/>
    <w:rsid w:val="006F3D43"/>
    <w:rsid w:val="006F4639"/>
    <w:rsid w:val="006F4BFF"/>
    <w:rsid w:val="006F4C76"/>
    <w:rsid w:val="006F4E9B"/>
    <w:rsid w:val="006F5B1F"/>
    <w:rsid w:val="006F6897"/>
    <w:rsid w:val="006F7DC3"/>
    <w:rsid w:val="00701777"/>
    <w:rsid w:val="00702F8D"/>
    <w:rsid w:val="00703749"/>
    <w:rsid w:val="00704BD5"/>
    <w:rsid w:val="00706C7B"/>
    <w:rsid w:val="00706CFB"/>
    <w:rsid w:val="00710316"/>
    <w:rsid w:val="007106C4"/>
    <w:rsid w:val="00710E61"/>
    <w:rsid w:val="007113E3"/>
    <w:rsid w:val="00711CDF"/>
    <w:rsid w:val="00714374"/>
    <w:rsid w:val="00715348"/>
    <w:rsid w:val="00720CD6"/>
    <w:rsid w:val="0072120D"/>
    <w:rsid w:val="00721783"/>
    <w:rsid w:val="0072293B"/>
    <w:rsid w:val="00723511"/>
    <w:rsid w:val="00723CD0"/>
    <w:rsid w:val="00724CF8"/>
    <w:rsid w:val="00730E2B"/>
    <w:rsid w:val="0074029B"/>
    <w:rsid w:val="00740FAA"/>
    <w:rsid w:val="007422C1"/>
    <w:rsid w:val="007424C4"/>
    <w:rsid w:val="00743466"/>
    <w:rsid w:val="007452D6"/>
    <w:rsid w:val="0075049C"/>
    <w:rsid w:val="00750B3C"/>
    <w:rsid w:val="00750C7D"/>
    <w:rsid w:val="0075185A"/>
    <w:rsid w:val="00751FE9"/>
    <w:rsid w:val="0075245A"/>
    <w:rsid w:val="00753975"/>
    <w:rsid w:val="0075776E"/>
    <w:rsid w:val="00760531"/>
    <w:rsid w:val="0076234A"/>
    <w:rsid w:val="00762645"/>
    <w:rsid w:val="00763BED"/>
    <w:rsid w:val="0076438A"/>
    <w:rsid w:val="0076635E"/>
    <w:rsid w:val="007670F6"/>
    <w:rsid w:val="0077110B"/>
    <w:rsid w:val="007717D1"/>
    <w:rsid w:val="00771AD5"/>
    <w:rsid w:val="0077277E"/>
    <w:rsid w:val="00774660"/>
    <w:rsid w:val="00774B25"/>
    <w:rsid w:val="00775B43"/>
    <w:rsid w:val="0078431E"/>
    <w:rsid w:val="0078542E"/>
    <w:rsid w:val="007862B1"/>
    <w:rsid w:val="00786B26"/>
    <w:rsid w:val="0078798C"/>
    <w:rsid w:val="00790BA4"/>
    <w:rsid w:val="0079116D"/>
    <w:rsid w:val="00791BC5"/>
    <w:rsid w:val="00792D34"/>
    <w:rsid w:val="007955A2"/>
    <w:rsid w:val="00795F2C"/>
    <w:rsid w:val="007967F3"/>
    <w:rsid w:val="007A021E"/>
    <w:rsid w:val="007A35AD"/>
    <w:rsid w:val="007A42AF"/>
    <w:rsid w:val="007A509E"/>
    <w:rsid w:val="007A6C7A"/>
    <w:rsid w:val="007A7E5A"/>
    <w:rsid w:val="007B20BE"/>
    <w:rsid w:val="007B29ED"/>
    <w:rsid w:val="007B5174"/>
    <w:rsid w:val="007B6C98"/>
    <w:rsid w:val="007B76DF"/>
    <w:rsid w:val="007C0DA0"/>
    <w:rsid w:val="007C14AA"/>
    <w:rsid w:val="007C159C"/>
    <w:rsid w:val="007C1672"/>
    <w:rsid w:val="007C2A9A"/>
    <w:rsid w:val="007C39B6"/>
    <w:rsid w:val="007C7E3D"/>
    <w:rsid w:val="007D36B1"/>
    <w:rsid w:val="007D3D9E"/>
    <w:rsid w:val="007D4FF1"/>
    <w:rsid w:val="007D5985"/>
    <w:rsid w:val="007D6215"/>
    <w:rsid w:val="007D7056"/>
    <w:rsid w:val="007D70FC"/>
    <w:rsid w:val="007E06FB"/>
    <w:rsid w:val="007E07C9"/>
    <w:rsid w:val="007E3BA1"/>
    <w:rsid w:val="007E5C74"/>
    <w:rsid w:val="007E65F4"/>
    <w:rsid w:val="007E66FE"/>
    <w:rsid w:val="007F1793"/>
    <w:rsid w:val="007F264D"/>
    <w:rsid w:val="007F2A72"/>
    <w:rsid w:val="007F301A"/>
    <w:rsid w:val="007F61AD"/>
    <w:rsid w:val="007F7422"/>
    <w:rsid w:val="007F78C4"/>
    <w:rsid w:val="007F7BC3"/>
    <w:rsid w:val="007F7DED"/>
    <w:rsid w:val="008000E0"/>
    <w:rsid w:val="00801E65"/>
    <w:rsid w:val="0080282B"/>
    <w:rsid w:val="00805899"/>
    <w:rsid w:val="008060CF"/>
    <w:rsid w:val="00806DAC"/>
    <w:rsid w:val="00810D3D"/>
    <w:rsid w:val="00812045"/>
    <w:rsid w:val="00812057"/>
    <w:rsid w:val="008121EE"/>
    <w:rsid w:val="008154CE"/>
    <w:rsid w:val="00816F14"/>
    <w:rsid w:val="00820948"/>
    <w:rsid w:val="00820F61"/>
    <w:rsid w:val="008218E8"/>
    <w:rsid w:val="00821B8C"/>
    <w:rsid w:val="008232D0"/>
    <w:rsid w:val="00823A90"/>
    <w:rsid w:val="00824900"/>
    <w:rsid w:val="00824F91"/>
    <w:rsid w:val="00825AF8"/>
    <w:rsid w:val="008260F3"/>
    <w:rsid w:val="00826357"/>
    <w:rsid w:val="008269E5"/>
    <w:rsid w:val="008276B9"/>
    <w:rsid w:val="00830F24"/>
    <w:rsid w:val="00830F98"/>
    <w:rsid w:val="008351D2"/>
    <w:rsid w:val="00835E8D"/>
    <w:rsid w:val="0083648B"/>
    <w:rsid w:val="0083675B"/>
    <w:rsid w:val="00840BCF"/>
    <w:rsid w:val="00841973"/>
    <w:rsid w:val="008419F7"/>
    <w:rsid w:val="00841B27"/>
    <w:rsid w:val="00842566"/>
    <w:rsid w:val="008441FF"/>
    <w:rsid w:val="00844E90"/>
    <w:rsid w:val="00850AA3"/>
    <w:rsid w:val="008531E4"/>
    <w:rsid w:val="00853A27"/>
    <w:rsid w:val="00853A6A"/>
    <w:rsid w:val="00855209"/>
    <w:rsid w:val="00855A39"/>
    <w:rsid w:val="00855F84"/>
    <w:rsid w:val="008566EE"/>
    <w:rsid w:val="00856B4D"/>
    <w:rsid w:val="00860F9E"/>
    <w:rsid w:val="0086169F"/>
    <w:rsid w:val="00862575"/>
    <w:rsid w:val="0086290C"/>
    <w:rsid w:val="00865476"/>
    <w:rsid w:val="00865A3F"/>
    <w:rsid w:val="008660A6"/>
    <w:rsid w:val="00870981"/>
    <w:rsid w:val="00870DF0"/>
    <w:rsid w:val="008725F1"/>
    <w:rsid w:val="00872793"/>
    <w:rsid w:val="00872C63"/>
    <w:rsid w:val="008738A4"/>
    <w:rsid w:val="008741DD"/>
    <w:rsid w:val="00874B7A"/>
    <w:rsid w:val="00875D90"/>
    <w:rsid w:val="008816F5"/>
    <w:rsid w:val="00885870"/>
    <w:rsid w:val="00886016"/>
    <w:rsid w:val="008902C2"/>
    <w:rsid w:val="00894682"/>
    <w:rsid w:val="00895BC6"/>
    <w:rsid w:val="00896308"/>
    <w:rsid w:val="0089744A"/>
    <w:rsid w:val="0089753A"/>
    <w:rsid w:val="008A021B"/>
    <w:rsid w:val="008A1FD8"/>
    <w:rsid w:val="008A24EF"/>
    <w:rsid w:val="008A3707"/>
    <w:rsid w:val="008A533C"/>
    <w:rsid w:val="008A5C83"/>
    <w:rsid w:val="008B20A8"/>
    <w:rsid w:val="008B4180"/>
    <w:rsid w:val="008B532B"/>
    <w:rsid w:val="008B632D"/>
    <w:rsid w:val="008B667A"/>
    <w:rsid w:val="008B71DF"/>
    <w:rsid w:val="008B74C7"/>
    <w:rsid w:val="008C14C5"/>
    <w:rsid w:val="008C488D"/>
    <w:rsid w:val="008C4FD4"/>
    <w:rsid w:val="008C73B8"/>
    <w:rsid w:val="008C76C2"/>
    <w:rsid w:val="008D2EC6"/>
    <w:rsid w:val="008D47B8"/>
    <w:rsid w:val="008D4AB1"/>
    <w:rsid w:val="008D5E38"/>
    <w:rsid w:val="008D65B9"/>
    <w:rsid w:val="008D7041"/>
    <w:rsid w:val="008E0753"/>
    <w:rsid w:val="008E1E71"/>
    <w:rsid w:val="008E3432"/>
    <w:rsid w:val="008E7A56"/>
    <w:rsid w:val="008F0429"/>
    <w:rsid w:val="008F06EC"/>
    <w:rsid w:val="008F156E"/>
    <w:rsid w:val="008F3F94"/>
    <w:rsid w:val="008F4CAE"/>
    <w:rsid w:val="008F6FE4"/>
    <w:rsid w:val="008F7A20"/>
    <w:rsid w:val="00901B52"/>
    <w:rsid w:val="009033F6"/>
    <w:rsid w:val="00903DF9"/>
    <w:rsid w:val="00903EE0"/>
    <w:rsid w:val="0090564F"/>
    <w:rsid w:val="00905DA8"/>
    <w:rsid w:val="009071E3"/>
    <w:rsid w:val="0090748D"/>
    <w:rsid w:val="00912DEB"/>
    <w:rsid w:val="00912E12"/>
    <w:rsid w:val="009134BD"/>
    <w:rsid w:val="009138FE"/>
    <w:rsid w:val="0091506E"/>
    <w:rsid w:val="00915F7C"/>
    <w:rsid w:val="00916C97"/>
    <w:rsid w:val="009200C1"/>
    <w:rsid w:val="0092175E"/>
    <w:rsid w:val="00922B12"/>
    <w:rsid w:val="0092395A"/>
    <w:rsid w:val="009310E0"/>
    <w:rsid w:val="00931189"/>
    <w:rsid w:val="00931373"/>
    <w:rsid w:val="00934B1C"/>
    <w:rsid w:val="00936233"/>
    <w:rsid w:val="00937292"/>
    <w:rsid w:val="00937A53"/>
    <w:rsid w:val="0094117B"/>
    <w:rsid w:val="009411C6"/>
    <w:rsid w:val="00941CB4"/>
    <w:rsid w:val="009425D2"/>
    <w:rsid w:val="009426C6"/>
    <w:rsid w:val="00943013"/>
    <w:rsid w:val="00944483"/>
    <w:rsid w:val="009451A2"/>
    <w:rsid w:val="009457A0"/>
    <w:rsid w:val="009463D0"/>
    <w:rsid w:val="009474FA"/>
    <w:rsid w:val="009478A7"/>
    <w:rsid w:val="009479E0"/>
    <w:rsid w:val="00947A10"/>
    <w:rsid w:val="00950AAD"/>
    <w:rsid w:val="00951927"/>
    <w:rsid w:val="00952588"/>
    <w:rsid w:val="00952FD8"/>
    <w:rsid w:val="00953190"/>
    <w:rsid w:val="00955868"/>
    <w:rsid w:val="00957046"/>
    <w:rsid w:val="00957BB0"/>
    <w:rsid w:val="00963C19"/>
    <w:rsid w:val="00964DBE"/>
    <w:rsid w:val="00965875"/>
    <w:rsid w:val="0097112E"/>
    <w:rsid w:val="00975236"/>
    <w:rsid w:val="009753F3"/>
    <w:rsid w:val="00976272"/>
    <w:rsid w:val="00976F18"/>
    <w:rsid w:val="00980606"/>
    <w:rsid w:val="009832D7"/>
    <w:rsid w:val="00984579"/>
    <w:rsid w:val="009855B4"/>
    <w:rsid w:val="00987655"/>
    <w:rsid w:val="00987C4D"/>
    <w:rsid w:val="00991517"/>
    <w:rsid w:val="00992B23"/>
    <w:rsid w:val="0099409B"/>
    <w:rsid w:val="00995276"/>
    <w:rsid w:val="00996ECD"/>
    <w:rsid w:val="00997D75"/>
    <w:rsid w:val="009A0989"/>
    <w:rsid w:val="009A0A35"/>
    <w:rsid w:val="009A1570"/>
    <w:rsid w:val="009A1594"/>
    <w:rsid w:val="009A1958"/>
    <w:rsid w:val="009A1A7E"/>
    <w:rsid w:val="009A7E2B"/>
    <w:rsid w:val="009B0253"/>
    <w:rsid w:val="009B0B0D"/>
    <w:rsid w:val="009B1E19"/>
    <w:rsid w:val="009B3148"/>
    <w:rsid w:val="009B47EB"/>
    <w:rsid w:val="009B51AC"/>
    <w:rsid w:val="009B59A9"/>
    <w:rsid w:val="009B5C09"/>
    <w:rsid w:val="009B697E"/>
    <w:rsid w:val="009B722B"/>
    <w:rsid w:val="009B72A4"/>
    <w:rsid w:val="009B742C"/>
    <w:rsid w:val="009B7534"/>
    <w:rsid w:val="009B7933"/>
    <w:rsid w:val="009C08A0"/>
    <w:rsid w:val="009C1D5E"/>
    <w:rsid w:val="009C2765"/>
    <w:rsid w:val="009C380A"/>
    <w:rsid w:val="009C5784"/>
    <w:rsid w:val="009D0314"/>
    <w:rsid w:val="009D1227"/>
    <w:rsid w:val="009D1416"/>
    <w:rsid w:val="009D1F7C"/>
    <w:rsid w:val="009D2785"/>
    <w:rsid w:val="009D312B"/>
    <w:rsid w:val="009D37D0"/>
    <w:rsid w:val="009D3B68"/>
    <w:rsid w:val="009D4492"/>
    <w:rsid w:val="009D46C9"/>
    <w:rsid w:val="009D6148"/>
    <w:rsid w:val="009D7183"/>
    <w:rsid w:val="009D785A"/>
    <w:rsid w:val="009E4B97"/>
    <w:rsid w:val="009F257C"/>
    <w:rsid w:val="009F457F"/>
    <w:rsid w:val="009F4B9F"/>
    <w:rsid w:val="009F7A92"/>
    <w:rsid w:val="009F7CCA"/>
    <w:rsid w:val="00A00312"/>
    <w:rsid w:val="00A00AE3"/>
    <w:rsid w:val="00A011A2"/>
    <w:rsid w:val="00A01B6C"/>
    <w:rsid w:val="00A02EAB"/>
    <w:rsid w:val="00A044F1"/>
    <w:rsid w:val="00A04FBF"/>
    <w:rsid w:val="00A06252"/>
    <w:rsid w:val="00A067CA"/>
    <w:rsid w:val="00A1166A"/>
    <w:rsid w:val="00A11FEB"/>
    <w:rsid w:val="00A11FFF"/>
    <w:rsid w:val="00A121A6"/>
    <w:rsid w:val="00A12DD2"/>
    <w:rsid w:val="00A13953"/>
    <w:rsid w:val="00A1623F"/>
    <w:rsid w:val="00A17452"/>
    <w:rsid w:val="00A20E5D"/>
    <w:rsid w:val="00A23C56"/>
    <w:rsid w:val="00A24188"/>
    <w:rsid w:val="00A257F7"/>
    <w:rsid w:val="00A26E58"/>
    <w:rsid w:val="00A27831"/>
    <w:rsid w:val="00A27A28"/>
    <w:rsid w:val="00A27BA9"/>
    <w:rsid w:val="00A27DA5"/>
    <w:rsid w:val="00A300BC"/>
    <w:rsid w:val="00A315CC"/>
    <w:rsid w:val="00A31FA0"/>
    <w:rsid w:val="00A32590"/>
    <w:rsid w:val="00A34125"/>
    <w:rsid w:val="00A34C60"/>
    <w:rsid w:val="00A34FC5"/>
    <w:rsid w:val="00A3531D"/>
    <w:rsid w:val="00A36141"/>
    <w:rsid w:val="00A36F84"/>
    <w:rsid w:val="00A373EF"/>
    <w:rsid w:val="00A411AC"/>
    <w:rsid w:val="00A4204E"/>
    <w:rsid w:val="00A4261B"/>
    <w:rsid w:val="00A42F33"/>
    <w:rsid w:val="00A4337E"/>
    <w:rsid w:val="00A436BD"/>
    <w:rsid w:val="00A43D22"/>
    <w:rsid w:val="00A44B9B"/>
    <w:rsid w:val="00A458F1"/>
    <w:rsid w:val="00A479E3"/>
    <w:rsid w:val="00A47ECD"/>
    <w:rsid w:val="00A50CE7"/>
    <w:rsid w:val="00A5180B"/>
    <w:rsid w:val="00A51D48"/>
    <w:rsid w:val="00A532EB"/>
    <w:rsid w:val="00A53BC8"/>
    <w:rsid w:val="00A53DD3"/>
    <w:rsid w:val="00A552BA"/>
    <w:rsid w:val="00A555E6"/>
    <w:rsid w:val="00A55E54"/>
    <w:rsid w:val="00A5794C"/>
    <w:rsid w:val="00A57E36"/>
    <w:rsid w:val="00A60BAE"/>
    <w:rsid w:val="00A676C0"/>
    <w:rsid w:val="00A67CF4"/>
    <w:rsid w:val="00A67DDE"/>
    <w:rsid w:val="00A700E6"/>
    <w:rsid w:val="00A70D81"/>
    <w:rsid w:val="00A7182E"/>
    <w:rsid w:val="00A7434C"/>
    <w:rsid w:val="00A749FF"/>
    <w:rsid w:val="00A752BA"/>
    <w:rsid w:val="00A76020"/>
    <w:rsid w:val="00A77C72"/>
    <w:rsid w:val="00A806C7"/>
    <w:rsid w:val="00A8089C"/>
    <w:rsid w:val="00A80B51"/>
    <w:rsid w:val="00A828D7"/>
    <w:rsid w:val="00A82B1E"/>
    <w:rsid w:val="00A83635"/>
    <w:rsid w:val="00A83DE3"/>
    <w:rsid w:val="00A8553B"/>
    <w:rsid w:val="00A86409"/>
    <w:rsid w:val="00A87781"/>
    <w:rsid w:val="00A9003E"/>
    <w:rsid w:val="00A9209F"/>
    <w:rsid w:val="00A94155"/>
    <w:rsid w:val="00A9457F"/>
    <w:rsid w:val="00A95750"/>
    <w:rsid w:val="00A957EF"/>
    <w:rsid w:val="00A95D9D"/>
    <w:rsid w:val="00A970E3"/>
    <w:rsid w:val="00A97B2C"/>
    <w:rsid w:val="00AA1C2E"/>
    <w:rsid w:val="00AA3348"/>
    <w:rsid w:val="00AA427E"/>
    <w:rsid w:val="00AA670C"/>
    <w:rsid w:val="00AA6AB4"/>
    <w:rsid w:val="00AA7D66"/>
    <w:rsid w:val="00AB0A96"/>
    <w:rsid w:val="00AB0EDE"/>
    <w:rsid w:val="00AB1B45"/>
    <w:rsid w:val="00AB27BB"/>
    <w:rsid w:val="00AB54CE"/>
    <w:rsid w:val="00AB559F"/>
    <w:rsid w:val="00AB6178"/>
    <w:rsid w:val="00AB78F5"/>
    <w:rsid w:val="00AC0530"/>
    <w:rsid w:val="00AC2AF9"/>
    <w:rsid w:val="00AC2DF7"/>
    <w:rsid w:val="00AC31A6"/>
    <w:rsid w:val="00AC442B"/>
    <w:rsid w:val="00AC4728"/>
    <w:rsid w:val="00AC54DB"/>
    <w:rsid w:val="00AC589D"/>
    <w:rsid w:val="00AC5A62"/>
    <w:rsid w:val="00AC5FC2"/>
    <w:rsid w:val="00AC7777"/>
    <w:rsid w:val="00AC7DF8"/>
    <w:rsid w:val="00AD1B30"/>
    <w:rsid w:val="00AD353B"/>
    <w:rsid w:val="00AD3992"/>
    <w:rsid w:val="00AD4067"/>
    <w:rsid w:val="00AD4716"/>
    <w:rsid w:val="00AD48E8"/>
    <w:rsid w:val="00AD4DBC"/>
    <w:rsid w:val="00AD4F23"/>
    <w:rsid w:val="00AD577A"/>
    <w:rsid w:val="00AD783B"/>
    <w:rsid w:val="00AE0C4E"/>
    <w:rsid w:val="00AE1ED0"/>
    <w:rsid w:val="00AE2BFF"/>
    <w:rsid w:val="00AE3C63"/>
    <w:rsid w:val="00AE3F5F"/>
    <w:rsid w:val="00AE4564"/>
    <w:rsid w:val="00AE5F48"/>
    <w:rsid w:val="00AE5FAD"/>
    <w:rsid w:val="00AF1924"/>
    <w:rsid w:val="00AF2AF8"/>
    <w:rsid w:val="00AF2FBA"/>
    <w:rsid w:val="00AF44EA"/>
    <w:rsid w:val="00AF5056"/>
    <w:rsid w:val="00AF586E"/>
    <w:rsid w:val="00AF5ED6"/>
    <w:rsid w:val="00AF7823"/>
    <w:rsid w:val="00B000C7"/>
    <w:rsid w:val="00B01B13"/>
    <w:rsid w:val="00B01F2C"/>
    <w:rsid w:val="00B01F4D"/>
    <w:rsid w:val="00B04929"/>
    <w:rsid w:val="00B04CB4"/>
    <w:rsid w:val="00B05319"/>
    <w:rsid w:val="00B07037"/>
    <w:rsid w:val="00B1006D"/>
    <w:rsid w:val="00B124F2"/>
    <w:rsid w:val="00B13584"/>
    <w:rsid w:val="00B138E3"/>
    <w:rsid w:val="00B13DEB"/>
    <w:rsid w:val="00B141B9"/>
    <w:rsid w:val="00B20AF1"/>
    <w:rsid w:val="00B21140"/>
    <w:rsid w:val="00B22BA4"/>
    <w:rsid w:val="00B24190"/>
    <w:rsid w:val="00B24453"/>
    <w:rsid w:val="00B31653"/>
    <w:rsid w:val="00B3287F"/>
    <w:rsid w:val="00B32BE9"/>
    <w:rsid w:val="00B345A4"/>
    <w:rsid w:val="00B4020C"/>
    <w:rsid w:val="00B4200A"/>
    <w:rsid w:val="00B4205F"/>
    <w:rsid w:val="00B44791"/>
    <w:rsid w:val="00B513BA"/>
    <w:rsid w:val="00B52E28"/>
    <w:rsid w:val="00B545ED"/>
    <w:rsid w:val="00B549C4"/>
    <w:rsid w:val="00B55ECF"/>
    <w:rsid w:val="00B56C66"/>
    <w:rsid w:val="00B61F54"/>
    <w:rsid w:val="00B6326C"/>
    <w:rsid w:val="00B63A40"/>
    <w:rsid w:val="00B6512D"/>
    <w:rsid w:val="00B65A0C"/>
    <w:rsid w:val="00B67037"/>
    <w:rsid w:val="00B67A8D"/>
    <w:rsid w:val="00B67E63"/>
    <w:rsid w:val="00B7249A"/>
    <w:rsid w:val="00B72E0D"/>
    <w:rsid w:val="00B74BFE"/>
    <w:rsid w:val="00B770A0"/>
    <w:rsid w:val="00B777EA"/>
    <w:rsid w:val="00B80FBA"/>
    <w:rsid w:val="00B82CB8"/>
    <w:rsid w:val="00B82DC9"/>
    <w:rsid w:val="00B83C1D"/>
    <w:rsid w:val="00B849E3"/>
    <w:rsid w:val="00B85938"/>
    <w:rsid w:val="00B86AAC"/>
    <w:rsid w:val="00B873F1"/>
    <w:rsid w:val="00B8757E"/>
    <w:rsid w:val="00B93499"/>
    <w:rsid w:val="00B944F3"/>
    <w:rsid w:val="00B95FF0"/>
    <w:rsid w:val="00B97005"/>
    <w:rsid w:val="00BA04D0"/>
    <w:rsid w:val="00BA141F"/>
    <w:rsid w:val="00BA1483"/>
    <w:rsid w:val="00BA1495"/>
    <w:rsid w:val="00BA24DA"/>
    <w:rsid w:val="00BB19F2"/>
    <w:rsid w:val="00BB2166"/>
    <w:rsid w:val="00BB49F7"/>
    <w:rsid w:val="00BB4B47"/>
    <w:rsid w:val="00BB5EA7"/>
    <w:rsid w:val="00BB6E7E"/>
    <w:rsid w:val="00BB7633"/>
    <w:rsid w:val="00BC0414"/>
    <w:rsid w:val="00BC0782"/>
    <w:rsid w:val="00BC3D8C"/>
    <w:rsid w:val="00BC403F"/>
    <w:rsid w:val="00BC424C"/>
    <w:rsid w:val="00BC44DF"/>
    <w:rsid w:val="00BC5366"/>
    <w:rsid w:val="00BC5DCB"/>
    <w:rsid w:val="00BC5E49"/>
    <w:rsid w:val="00BC6B6F"/>
    <w:rsid w:val="00BD3306"/>
    <w:rsid w:val="00BD3AC6"/>
    <w:rsid w:val="00BD496D"/>
    <w:rsid w:val="00BD61E3"/>
    <w:rsid w:val="00BD6750"/>
    <w:rsid w:val="00BE0A70"/>
    <w:rsid w:val="00BE5A52"/>
    <w:rsid w:val="00BF00B8"/>
    <w:rsid w:val="00BF0991"/>
    <w:rsid w:val="00BF0F2E"/>
    <w:rsid w:val="00BF156A"/>
    <w:rsid w:val="00BF2884"/>
    <w:rsid w:val="00BF2953"/>
    <w:rsid w:val="00BF2AD4"/>
    <w:rsid w:val="00BF31A0"/>
    <w:rsid w:val="00BF34CB"/>
    <w:rsid w:val="00BF542A"/>
    <w:rsid w:val="00BF59AA"/>
    <w:rsid w:val="00BF650B"/>
    <w:rsid w:val="00BF6D3E"/>
    <w:rsid w:val="00BF7387"/>
    <w:rsid w:val="00BF7A2D"/>
    <w:rsid w:val="00BF7D6A"/>
    <w:rsid w:val="00C03646"/>
    <w:rsid w:val="00C041A0"/>
    <w:rsid w:val="00C04447"/>
    <w:rsid w:val="00C04D78"/>
    <w:rsid w:val="00C06BB9"/>
    <w:rsid w:val="00C112F6"/>
    <w:rsid w:val="00C11411"/>
    <w:rsid w:val="00C12369"/>
    <w:rsid w:val="00C14772"/>
    <w:rsid w:val="00C15C5A"/>
    <w:rsid w:val="00C17062"/>
    <w:rsid w:val="00C2002B"/>
    <w:rsid w:val="00C213F2"/>
    <w:rsid w:val="00C222B0"/>
    <w:rsid w:val="00C22FCF"/>
    <w:rsid w:val="00C23940"/>
    <w:rsid w:val="00C2418C"/>
    <w:rsid w:val="00C24679"/>
    <w:rsid w:val="00C24DB1"/>
    <w:rsid w:val="00C30CE3"/>
    <w:rsid w:val="00C31172"/>
    <w:rsid w:val="00C31FD1"/>
    <w:rsid w:val="00C32E07"/>
    <w:rsid w:val="00C32ED8"/>
    <w:rsid w:val="00C33795"/>
    <w:rsid w:val="00C34068"/>
    <w:rsid w:val="00C34B1A"/>
    <w:rsid w:val="00C34DFD"/>
    <w:rsid w:val="00C36909"/>
    <w:rsid w:val="00C37969"/>
    <w:rsid w:val="00C40819"/>
    <w:rsid w:val="00C40CA0"/>
    <w:rsid w:val="00C41BB2"/>
    <w:rsid w:val="00C41E09"/>
    <w:rsid w:val="00C438EC"/>
    <w:rsid w:val="00C43BBF"/>
    <w:rsid w:val="00C43D10"/>
    <w:rsid w:val="00C44E35"/>
    <w:rsid w:val="00C463B2"/>
    <w:rsid w:val="00C47166"/>
    <w:rsid w:val="00C51969"/>
    <w:rsid w:val="00C51979"/>
    <w:rsid w:val="00C52630"/>
    <w:rsid w:val="00C53810"/>
    <w:rsid w:val="00C53CD5"/>
    <w:rsid w:val="00C53E29"/>
    <w:rsid w:val="00C54620"/>
    <w:rsid w:val="00C54ACB"/>
    <w:rsid w:val="00C5748B"/>
    <w:rsid w:val="00C5765B"/>
    <w:rsid w:val="00C61869"/>
    <w:rsid w:val="00C61FAD"/>
    <w:rsid w:val="00C63B68"/>
    <w:rsid w:val="00C653FF"/>
    <w:rsid w:val="00C6626E"/>
    <w:rsid w:val="00C66CBE"/>
    <w:rsid w:val="00C672B8"/>
    <w:rsid w:val="00C6753F"/>
    <w:rsid w:val="00C7024E"/>
    <w:rsid w:val="00C70357"/>
    <w:rsid w:val="00C704C7"/>
    <w:rsid w:val="00C70B9A"/>
    <w:rsid w:val="00C70F35"/>
    <w:rsid w:val="00C72589"/>
    <w:rsid w:val="00C7265B"/>
    <w:rsid w:val="00C73FDD"/>
    <w:rsid w:val="00C7493C"/>
    <w:rsid w:val="00C821FB"/>
    <w:rsid w:val="00C8234F"/>
    <w:rsid w:val="00C846CA"/>
    <w:rsid w:val="00C8486A"/>
    <w:rsid w:val="00C84A13"/>
    <w:rsid w:val="00C84CD3"/>
    <w:rsid w:val="00C85BA1"/>
    <w:rsid w:val="00C9121E"/>
    <w:rsid w:val="00C92093"/>
    <w:rsid w:val="00C934C7"/>
    <w:rsid w:val="00C94E78"/>
    <w:rsid w:val="00C953B3"/>
    <w:rsid w:val="00C95874"/>
    <w:rsid w:val="00C95ACB"/>
    <w:rsid w:val="00C9672A"/>
    <w:rsid w:val="00C96A00"/>
    <w:rsid w:val="00CA03B2"/>
    <w:rsid w:val="00CA08E7"/>
    <w:rsid w:val="00CA34D4"/>
    <w:rsid w:val="00CA34F4"/>
    <w:rsid w:val="00CA4A54"/>
    <w:rsid w:val="00CA5B46"/>
    <w:rsid w:val="00CA79D3"/>
    <w:rsid w:val="00CB2B2D"/>
    <w:rsid w:val="00CB3832"/>
    <w:rsid w:val="00CB69D1"/>
    <w:rsid w:val="00CC4DDC"/>
    <w:rsid w:val="00CC63D7"/>
    <w:rsid w:val="00CC7C50"/>
    <w:rsid w:val="00CD02D2"/>
    <w:rsid w:val="00CD1336"/>
    <w:rsid w:val="00CD2E64"/>
    <w:rsid w:val="00CD2F3D"/>
    <w:rsid w:val="00CD5F16"/>
    <w:rsid w:val="00CD649F"/>
    <w:rsid w:val="00CD690C"/>
    <w:rsid w:val="00CE0021"/>
    <w:rsid w:val="00CE187D"/>
    <w:rsid w:val="00CE3F86"/>
    <w:rsid w:val="00CE433F"/>
    <w:rsid w:val="00CE4B9D"/>
    <w:rsid w:val="00CF3524"/>
    <w:rsid w:val="00CF4B51"/>
    <w:rsid w:val="00CF5031"/>
    <w:rsid w:val="00CF5D87"/>
    <w:rsid w:val="00CF6AF4"/>
    <w:rsid w:val="00CF73EC"/>
    <w:rsid w:val="00D00DD3"/>
    <w:rsid w:val="00D029A7"/>
    <w:rsid w:val="00D03D26"/>
    <w:rsid w:val="00D04C99"/>
    <w:rsid w:val="00D06CAE"/>
    <w:rsid w:val="00D0787E"/>
    <w:rsid w:val="00D10398"/>
    <w:rsid w:val="00D10A72"/>
    <w:rsid w:val="00D10F46"/>
    <w:rsid w:val="00D11F23"/>
    <w:rsid w:val="00D1205C"/>
    <w:rsid w:val="00D138EE"/>
    <w:rsid w:val="00D16FF0"/>
    <w:rsid w:val="00D20FEB"/>
    <w:rsid w:val="00D23184"/>
    <w:rsid w:val="00D23480"/>
    <w:rsid w:val="00D258DC"/>
    <w:rsid w:val="00D25BDF"/>
    <w:rsid w:val="00D25BEC"/>
    <w:rsid w:val="00D269A9"/>
    <w:rsid w:val="00D26E64"/>
    <w:rsid w:val="00D2761F"/>
    <w:rsid w:val="00D27B08"/>
    <w:rsid w:val="00D27EE9"/>
    <w:rsid w:val="00D311D3"/>
    <w:rsid w:val="00D36A07"/>
    <w:rsid w:val="00D37DB1"/>
    <w:rsid w:val="00D401AB"/>
    <w:rsid w:val="00D403C5"/>
    <w:rsid w:val="00D42303"/>
    <w:rsid w:val="00D423CA"/>
    <w:rsid w:val="00D427E7"/>
    <w:rsid w:val="00D42FA0"/>
    <w:rsid w:val="00D43EB8"/>
    <w:rsid w:val="00D44479"/>
    <w:rsid w:val="00D44C70"/>
    <w:rsid w:val="00D4580E"/>
    <w:rsid w:val="00D45D5C"/>
    <w:rsid w:val="00D4687F"/>
    <w:rsid w:val="00D4698E"/>
    <w:rsid w:val="00D51360"/>
    <w:rsid w:val="00D52314"/>
    <w:rsid w:val="00D526F9"/>
    <w:rsid w:val="00D53242"/>
    <w:rsid w:val="00D543AF"/>
    <w:rsid w:val="00D55CCD"/>
    <w:rsid w:val="00D5643F"/>
    <w:rsid w:val="00D57023"/>
    <w:rsid w:val="00D571E1"/>
    <w:rsid w:val="00D61B39"/>
    <w:rsid w:val="00D632FC"/>
    <w:rsid w:val="00D6371C"/>
    <w:rsid w:val="00D63B03"/>
    <w:rsid w:val="00D63BE0"/>
    <w:rsid w:val="00D63E25"/>
    <w:rsid w:val="00D648E8"/>
    <w:rsid w:val="00D64AE2"/>
    <w:rsid w:val="00D65501"/>
    <w:rsid w:val="00D66598"/>
    <w:rsid w:val="00D66748"/>
    <w:rsid w:val="00D669F9"/>
    <w:rsid w:val="00D67EF3"/>
    <w:rsid w:val="00D70C21"/>
    <w:rsid w:val="00D718DC"/>
    <w:rsid w:val="00D72465"/>
    <w:rsid w:val="00D72EDC"/>
    <w:rsid w:val="00D7705E"/>
    <w:rsid w:val="00D77301"/>
    <w:rsid w:val="00D812AA"/>
    <w:rsid w:val="00D831C2"/>
    <w:rsid w:val="00D84150"/>
    <w:rsid w:val="00D842C7"/>
    <w:rsid w:val="00D84850"/>
    <w:rsid w:val="00D86335"/>
    <w:rsid w:val="00D878B8"/>
    <w:rsid w:val="00D87D59"/>
    <w:rsid w:val="00D907E0"/>
    <w:rsid w:val="00D91414"/>
    <w:rsid w:val="00D914FD"/>
    <w:rsid w:val="00D92D6E"/>
    <w:rsid w:val="00D93C14"/>
    <w:rsid w:val="00D94DD0"/>
    <w:rsid w:val="00D972E9"/>
    <w:rsid w:val="00D97EA2"/>
    <w:rsid w:val="00DA1B32"/>
    <w:rsid w:val="00DA2B34"/>
    <w:rsid w:val="00DA7822"/>
    <w:rsid w:val="00DA7A3D"/>
    <w:rsid w:val="00DB0DC6"/>
    <w:rsid w:val="00DB1F28"/>
    <w:rsid w:val="00DB31CB"/>
    <w:rsid w:val="00DB5812"/>
    <w:rsid w:val="00DB6A58"/>
    <w:rsid w:val="00DC035E"/>
    <w:rsid w:val="00DC1F3C"/>
    <w:rsid w:val="00DC3EDE"/>
    <w:rsid w:val="00DC3F19"/>
    <w:rsid w:val="00DC64A4"/>
    <w:rsid w:val="00DC6A69"/>
    <w:rsid w:val="00DD02BD"/>
    <w:rsid w:val="00DD04B1"/>
    <w:rsid w:val="00DD0AEB"/>
    <w:rsid w:val="00DD579D"/>
    <w:rsid w:val="00DD6CC5"/>
    <w:rsid w:val="00DD6E28"/>
    <w:rsid w:val="00DD6ECD"/>
    <w:rsid w:val="00DE0429"/>
    <w:rsid w:val="00DE0874"/>
    <w:rsid w:val="00DE11AA"/>
    <w:rsid w:val="00DE21C2"/>
    <w:rsid w:val="00DE3CD4"/>
    <w:rsid w:val="00DE4598"/>
    <w:rsid w:val="00DE484A"/>
    <w:rsid w:val="00DE5EB4"/>
    <w:rsid w:val="00DE71EF"/>
    <w:rsid w:val="00DF089A"/>
    <w:rsid w:val="00DF12F2"/>
    <w:rsid w:val="00DF1BA9"/>
    <w:rsid w:val="00DF3CA0"/>
    <w:rsid w:val="00DF6115"/>
    <w:rsid w:val="00DF729D"/>
    <w:rsid w:val="00DF774C"/>
    <w:rsid w:val="00DF7BF7"/>
    <w:rsid w:val="00E01DF4"/>
    <w:rsid w:val="00E02FEA"/>
    <w:rsid w:val="00E03637"/>
    <w:rsid w:val="00E03F3E"/>
    <w:rsid w:val="00E053E1"/>
    <w:rsid w:val="00E05643"/>
    <w:rsid w:val="00E070CD"/>
    <w:rsid w:val="00E0715B"/>
    <w:rsid w:val="00E078AD"/>
    <w:rsid w:val="00E07F8B"/>
    <w:rsid w:val="00E10103"/>
    <w:rsid w:val="00E1157B"/>
    <w:rsid w:val="00E119A8"/>
    <w:rsid w:val="00E124F0"/>
    <w:rsid w:val="00E13127"/>
    <w:rsid w:val="00E14A3E"/>
    <w:rsid w:val="00E15FA9"/>
    <w:rsid w:val="00E20AC8"/>
    <w:rsid w:val="00E21C82"/>
    <w:rsid w:val="00E2612D"/>
    <w:rsid w:val="00E26FC2"/>
    <w:rsid w:val="00E30163"/>
    <w:rsid w:val="00E30DD5"/>
    <w:rsid w:val="00E31D94"/>
    <w:rsid w:val="00E322E6"/>
    <w:rsid w:val="00E3372D"/>
    <w:rsid w:val="00E3451B"/>
    <w:rsid w:val="00E346B4"/>
    <w:rsid w:val="00E34708"/>
    <w:rsid w:val="00E3602E"/>
    <w:rsid w:val="00E36B6F"/>
    <w:rsid w:val="00E36DF8"/>
    <w:rsid w:val="00E372B9"/>
    <w:rsid w:val="00E376A3"/>
    <w:rsid w:val="00E37960"/>
    <w:rsid w:val="00E379EF"/>
    <w:rsid w:val="00E414CC"/>
    <w:rsid w:val="00E41976"/>
    <w:rsid w:val="00E42CAB"/>
    <w:rsid w:val="00E43AEB"/>
    <w:rsid w:val="00E43D84"/>
    <w:rsid w:val="00E45762"/>
    <w:rsid w:val="00E45A72"/>
    <w:rsid w:val="00E46028"/>
    <w:rsid w:val="00E47E49"/>
    <w:rsid w:val="00E52319"/>
    <w:rsid w:val="00E53AA5"/>
    <w:rsid w:val="00E55058"/>
    <w:rsid w:val="00E555F3"/>
    <w:rsid w:val="00E57891"/>
    <w:rsid w:val="00E60068"/>
    <w:rsid w:val="00E60684"/>
    <w:rsid w:val="00E6322C"/>
    <w:rsid w:val="00E649B2"/>
    <w:rsid w:val="00E66B1F"/>
    <w:rsid w:val="00E66F5C"/>
    <w:rsid w:val="00E7033F"/>
    <w:rsid w:val="00E72A3E"/>
    <w:rsid w:val="00E74389"/>
    <w:rsid w:val="00E7663F"/>
    <w:rsid w:val="00E80472"/>
    <w:rsid w:val="00E82AEE"/>
    <w:rsid w:val="00E82FBD"/>
    <w:rsid w:val="00E8413D"/>
    <w:rsid w:val="00E84389"/>
    <w:rsid w:val="00E8500E"/>
    <w:rsid w:val="00E850F6"/>
    <w:rsid w:val="00E85696"/>
    <w:rsid w:val="00E86CF9"/>
    <w:rsid w:val="00E91AC6"/>
    <w:rsid w:val="00E955B2"/>
    <w:rsid w:val="00E97FBF"/>
    <w:rsid w:val="00EA211B"/>
    <w:rsid w:val="00EA30FB"/>
    <w:rsid w:val="00EA353E"/>
    <w:rsid w:val="00EA3935"/>
    <w:rsid w:val="00EA45B3"/>
    <w:rsid w:val="00EA4B16"/>
    <w:rsid w:val="00EA51FC"/>
    <w:rsid w:val="00EA54B8"/>
    <w:rsid w:val="00EA5CB1"/>
    <w:rsid w:val="00EA5E5D"/>
    <w:rsid w:val="00EA7133"/>
    <w:rsid w:val="00EA7A33"/>
    <w:rsid w:val="00EA7F86"/>
    <w:rsid w:val="00EB1DCF"/>
    <w:rsid w:val="00EB2B4B"/>
    <w:rsid w:val="00EB35CE"/>
    <w:rsid w:val="00EB53B4"/>
    <w:rsid w:val="00EB5791"/>
    <w:rsid w:val="00EB626D"/>
    <w:rsid w:val="00EC08D4"/>
    <w:rsid w:val="00EC111E"/>
    <w:rsid w:val="00EC2520"/>
    <w:rsid w:val="00EC2D5C"/>
    <w:rsid w:val="00EC7252"/>
    <w:rsid w:val="00ED0BBF"/>
    <w:rsid w:val="00ED1CC6"/>
    <w:rsid w:val="00ED2CEE"/>
    <w:rsid w:val="00ED3A6E"/>
    <w:rsid w:val="00ED47E8"/>
    <w:rsid w:val="00ED4EF4"/>
    <w:rsid w:val="00ED5F1C"/>
    <w:rsid w:val="00ED7E37"/>
    <w:rsid w:val="00EE03CE"/>
    <w:rsid w:val="00EE15E1"/>
    <w:rsid w:val="00EE3112"/>
    <w:rsid w:val="00EE39E3"/>
    <w:rsid w:val="00EE4013"/>
    <w:rsid w:val="00EE443F"/>
    <w:rsid w:val="00EE46C7"/>
    <w:rsid w:val="00EE5D4E"/>
    <w:rsid w:val="00EF11FB"/>
    <w:rsid w:val="00EF1634"/>
    <w:rsid w:val="00EF1AF6"/>
    <w:rsid w:val="00EF2E19"/>
    <w:rsid w:val="00EF2F04"/>
    <w:rsid w:val="00EF48DF"/>
    <w:rsid w:val="00EF540B"/>
    <w:rsid w:val="00EF586D"/>
    <w:rsid w:val="00F005FF"/>
    <w:rsid w:val="00F0083A"/>
    <w:rsid w:val="00F02555"/>
    <w:rsid w:val="00F06835"/>
    <w:rsid w:val="00F071AC"/>
    <w:rsid w:val="00F10212"/>
    <w:rsid w:val="00F116E9"/>
    <w:rsid w:val="00F160C8"/>
    <w:rsid w:val="00F16AD1"/>
    <w:rsid w:val="00F17519"/>
    <w:rsid w:val="00F17A50"/>
    <w:rsid w:val="00F227C6"/>
    <w:rsid w:val="00F231FB"/>
    <w:rsid w:val="00F234A4"/>
    <w:rsid w:val="00F2500F"/>
    <w:rsid w:val="00F250DF"/>
    <w:rsid w:val="00F25864"/>
    <w:rsid w:val="00F27522"/>
    <w:rsid w:val="00F32631"/>
    <w:rsid w:val="00F336E1"/>
    <w:rsid w:val="00F33EBD"/>
    <w:rsid w:val="00F35BC1"/>
    <w:rsid w:val="00F36D3E"/>
    <w:rsid w:val="00F37CB2"/>
    <w:rsid w:val="00F417CA"/>
    <w:rsid w:val="00F42E80"/>
    <w:rsid w:val="00F4334F"/>
    <w:rsid w:val="00F43CF1"/>
    <w:rsid w:val="00F4542C"/>
    <w:rsid w:val="00F45B5F"/>
    <w:rsid w:val="00F45F57"/>
    <w:rsid w:val="00F47418"/>
    <w:rsid w:val="00F501ED"/>
    <w:rsid w:val="00F5049F"/>
    <w:rsid w:val="00F5059C"/>
    <w:rsid w:val="00F506EC"/>
    <w:rsid w:val="00F50902"/>
    <w:rsid w:val="00F53022"/>
    <w:rsid w:val="00F56740"/>
    <w:rsid w:val="00F6357C"/>
    <w:rsid w:val="00F63731"/>
    <w:rsid w:val="00F638C9"/>
    <w:rsid w:val="00F649C7"/>
    <w:rsid w:val="00F64E53"/>
    <w:rsid w:val="00F6599A"/>
    <w:rsid w:val="00F65E44"/>
    <w:rsid w:val="00F6621F"/>
    <w:rsid w:val="00F663B5"/>
    <w:rsid w:val="00F663EA"/>
    <w:rsid w:val="00F66770"/>
    <w:rsid w:val="00F668B0"/>
    <w:rsid w:val="00F66BD6"/>
    <w:rsid w:val="00F67F73"/>
    <w:rsid w:val="00F70563"/>
    <w:rsid w:val="00F70B42"/>
    <w:rsid w:val="00F7106A"/>
    <w:rsid w:val="00F713A0"/>
    <w:rsid w:val="00F7288B"/>
    <w:rsid w:val="00F75A7B"/>
    <w:rsid w:val="00F76C25"/>
    <w:rsid w:val="00F774AA"/>
    <w:rsid w:val="00F80026"/>
    <w:rsid w:val="00F80268"/>
    <w:rsid w:val="00F802A6"/>
    <w:rsid w:val="00F80BCB"/>
    <w:rsid w:val="00F81890"/>
    <w:rsid w:val="00F82B13"/>
    <w:rsid w:val="00F84F26"/>
    <w:rsid w:val="00F84F8E"/>
    <w:rsid w:val="00F854FB"/>
    <w:rsid w:val="00F911F3"/>
    <w:rsid w:val="00F91593"/>
    <w:rsid w:val="00F93E6D"/>
    <w:rsid w:val="00F93F50"/>
    <w:rsid w:val="00F94382"/>
    <w:rsid w:val="00F94D1D"/>
    <w:rsid w:val="00F96C78"/>
    <w:rsid w:val="00F974B2"/>
    <w:rsid w:val="00FA13CC"/>
    <w:rsid w:val="00FA1D4D"/>
    <w:rsid w:val="00FA25E3"/>
    <w:rsid w:val="00FA2BE7"/>
    <w:rsid w:val="00FA3E18"/>
    <w:rsid w:val="00FA3E2F"/>
    <w:rsid w:val="00FA6CDF"/>
    <w:rsid w:val="00FA7E7E"/>
    <w:rsid w:val="00FB11CA"/>
    <w:rsid w:val="00FB1C3A"/>
    <w:rsid w:val="00FB3B14"/>
    <w:rsid w:val="00FB50BA"/>
    <w:rsid w:val="00FB79A8"/>
    <w:rsid w:val="00FC1259"/>
    <w:rsid w:val="00FC1EAA"/>
    <w:rsid w:val="00FC3926"/>
    <w:rsid w:val="00FC45FD"/>
    <w:rsid w:val="00FC463B"/>
    <w:rsid w:val="00FC65FC"/>
    <w:rsid w:val="00FC6C87"/>
    <w:rsid w:val="00FC706D"/>
    <w:rsid w:val="00FC7657"/>
    <w:rsid w:val="00FD2DE3"/>
    <w:rsid w:val="00FD3C2A"/>
    <w:rsid w:val="00FD5818"/>
    <w:rsid w:val="00FD59CE"/>
    <w:rsid w:val="00FD59F6"/>
    <w:rsid w:val="00FD6584"/>
    <w:rsid w:val="00FD6ABC"/>
    <w:rsid w:val="00FE03D1"/>
    <w:rsid w:val="00FE101D"/>
    <w:rsid w:val="00FE29F2"/>
    <w:rsid w:val="00FE2B9D"/>
    <w:rsid w:val="00FE2D27"/>
    <w:rsid w:val="00FE46A2"/>
    <w:rsid w:val="00FE4B1C"/>
    <w:rsid w:val="00FE4C7F"/>
    <w:rsid w:val="00FE4D84"/>
    <w:rsid w:val="00FE4DD0"/>
    <w:rsid w:val="00FE53CE"/>
    <w:rsid w:val="00FE5897"/>
    <w:rsid w:val="00FE5C5C"/>
    <w:rsid w:val="00FE6BEC"/>
    <w:rsid w:val="00FF023C"/>
    <w:rsid w:val="00FF17E2"/>
    <w:rsid w:val="00FF1F03"/>
    <w:rsid w:val="00FF21BD"/>
    <w:rsid w:val="00FF23F1"/>
    <w:rsid w:val="00FF254B"/>
    <w:rsid w:val="00FF2E87"/>
    <w:rsid w:val="00FF4006"/>
    <w:rsid w:val="00FF490F"/>
    <w:rsid w:val="00FF5B61"/>
    <w:rsid w:val="00FF723F"/>
    <w:rsid w:val="00FF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7B0E7E-EB55-41E0-A851-0E0C8433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7CA"/>
    <w:pPr>
      <w:jc w:val="both"/>
    </w:pPr>
    <w:rPr>
      <w:lang w:eastAsia="en-US"/>
    </w:rPr>
  </w:style>
  <w:style w:type="paragraph" w:styleId="1">
    <w:name w:val="heading 1"/>
    <w:basedOn w:val="a"/>
    <w:next w:val="a"/>
    <w:link w:val="10"/>
    <w:qFormat/>
    <w:locked/>
    <w:rsid w:val="006E32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link w:val="ConsPlusNormal0"/>
    <w:uiPriority w:val="99"/>
    <w:rsid w:val="00FC6C87"/>
    <w:pPr>
      <w:widowControl w:val="0"/>
      <w:autoSpaceDE w:val="0"/>
      <w:autoSpaceDN w:val="0"/>
      <w:adjustRightInd w:val="0"/>
      <w:ind w:firstLine="720"/>
    </w:pPr>
    <w:rPr>
      <w:rFonts w:ascii="Arial" w:eastAsia="Times New Roman" w:hAnsi="Arial" w:cs="Arial"/>
    </w:rPr>
  </w:style>
  <w:style w:type="paragraph" w:styleId="a3">
    <w:name w:val="List Paragraph"/>
    <w:basedOn w:val="a"/>
    <w:uiPriority w:val="99"/>
    <w:qFormat/>
    <w:rsid w:val="002630AA"/>
    <w:pPr>
      <w:ind w:left="720"/>
      <w:contextualSpacing/>
    </w:pPr>
  </w:style>
  <w:style w:type="paragraph" w:styleId="a4">
    <w:name w:val="Balloon Text"/>
    <w:basedOn w:val="a"/>
    <w:link w:val="a5"/>
    <w:uiPriority w:val="99"/>
    <w:semiHidden/>
    <w:rsid w:val="009D4492"/>
    <w:rPr>
      <w:rFonts w:ascii="Tahoma" w:hAnsi="Tahoma" w:cs="Tahoma"/>
      <w:sz w:val="16"/>
      <w:szCs w:val="16"/>
    </w:rPr>
  </w:style>
  <w:style w:type="character" w:customStyle="1" w:styleId="a5">
    <w:name w:val="Текст выноски Знак"/>
    <w:basedOn w:val="a0"/>
    <w:link w:val="a4"/>
    <w:uiPriority w:val="99"/>
    <w:semiHidden/>
    <w:locked/>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pPr>
    <w:rPr>
      <w:rFonts w:ascii="Arial" w:eastAsia="Times New Roman" w:hAnsi="Arial" w:cs="Arial"/>
      <w:b/>
      <w:bCs/>
      <w:sz w:val="20"/>
      <w:szCs w:val="20"/>
    </w:rPr>
  </w:style>
  <w:style w:type="character" w:customStyle="1" w:styleId="ConsPlusNormal0">
    <w:name w:val="ConsPlusNormal Знак"/>
    <w:link w:val="ConsPlusNormal"/>
    <w:uiPriority w:val="99"/>
    <w:locked/>
    <w:rsid w:val="00750B3C"/>
    <w:rPr>
      <w:rFonts w:ascii="Arial" w:hAnsi="Arial"/>
      <w:sz w:val="22"/>
      <w:lang w:eastAsia="ru-RU"/>
    </w:rPr>
  </w:style>
  <w:style w:type="character" w:styleId="a6">
    <w:name w:val="Hyperlink"/>
    <w:basedOn w:val="a0"/>
    <w:uiPriority w:val="99"/>
    <w:rsid w:val="00085DBB"/>
    <w:rPr>
      <w:rFonts w:cs="Times New Roman"/>
      <w:color w:val="0000FF"/>
      <w:u w:val="single"/>
    </w:rPr>
  </w:style>
  <w:style w:type="paragraph" w:styleId="a7">
    <w:name w:val="Normal (Web)"/>
    <w:basedOn w:val="a"/>
    <w:uiPriority w:val="99"/>
    <w:rsid w:val="00E41976"/>
    <w:pPr>
      <w:spacing w:before="30" w:after="30"/>
      <w:jc w:val="left"/>
    </w:pPr>
    <w:rPr>
      <w:rFonts w:ascii="Arial" w:eastAsia="Times New Roman" w:hAnsi="Arial" w:cs="Arial"/>
      <w:color w:val="332E2D"/>
      <w:spacing w:val="2"/>
      <w:sz w:val="24"/>
      <w:szCs w:val="24"/>
      <w:lang w:eastAsia="ru-RU"/>
    </w:rPr>
  </w:style>
  <w:style w:type="character" w:styleId="a8">
    <w:name w:val="Strong"/>
    <w:basedOn w:val="a0"/>
    <w:uiPriority w:val="99"/>
    <w:qFormat/>
    <w:rsid w:val="00E41976"/>
    <w:rPr>
      <w:rFonts w:cs="Times New Roman"/>
      <w:b/>
    </w:rPr>
  </w:style>
  <w:style w:type="paragraph" w:customStyle="1" w:styleId="3">
    <w:name w:val="заголовок 3"/>
    <w:basedOn w:val="a"/>
    <w:next w:val="a"/>
    <w:uiPriority w:val="99"/>
    <w:rsid w:val="00E41976"/>
    <w:pPr>
      <w:keepNext/>
      <w:jc w:val="right"/>
      <w:outlineLvl w:val="2"/>
    </w:pPr>
    <w:rPr>
      <w:rFonts w:ascii="Times New Roman" w:eastAsia="Times New Roman" w:hAnsi="Times New Roman"/>
      <w:sz w:val="24"/>
      <w:szCs w:val="20"/>
      <w:lang w:eastAsia="ru-RU"/>
    </w:rPr>
  </w:style>
  <w:style w:type="paragraph" w:styleId="a9">
    <w:name w:val="Body Text Indent"/>
    <w:basedOn w:val="a"/>
    <w:link w:val="aa"/>
    <w:uiPriority w:val="99"/>
    <w:rsid w:val="001E65DF"/>
    <w:rPr>
      <w:rFonts w:ascii="Times New Roman" w:eastAsia="Times New Roman" w:hAnsi="Times New Roman"/>
      <w:sz w:val="28"/>
      <w:szCs w:val="20"/>
      <w:lang w:eastAsia="ru-RU"/>
    </w:rPr>
  </w:style>
  <w:style w:type="character" w:customStyle="1" w:styleId="aa">
    <w:name w:val="Основной текст с отступом Знак"/>
    <w:basedOn w:val="a0"/>
    <w:link w:val="a9"/>
    <w:uiPriority w:val="99"/>
    <w:locked/>
    <w:rsid w:val="001E65DF"/>
    <w:rPr>
      <w:rFonts w:ascii="Times New Roman" w:hAnsi="Times New Roman" w:cs="Times New Roman"/>
      <w:sz w:val="20"/>
      <w:szCs w:val="20"/>
      <w:lang w:eastAsia="ru-RU"/>
    </w:rPr>
  </w:style>
  <w:style w:type="paragraph" w:styleId="ab">
    <w:name w:val="Subtitle"/>
    <w:basedOn w:val="a"/>
    <w:link w:val="ac"/>
    <w:uiPriority w:val="99"/>
    <w:qFormat/>
    <w:rsid w:val="00622A24"/>
    <w:pPr>
      <w:jc w:val="center"/>
    </w:pPr>
    <w:rPr>
      <w:rFonts w:ascii="Times New Roman" w:hAnsi="Times New Roman"/>
      <w:b/>
      <w:bCs/>
      <w:sz w:val="20"/>
      <w:szCs w:val="20"/>
      <w:lang w:eastAsia="ru-RU"/>
    </w:rPr>
  </w:style>
  <w:style w:type="character" w:customStyle="1" w:styleId="ac">
    <w:name w:val="Подзаголовок Знак"/>
    <w:basedOn w:val="a0"/>
    <w:link w:val="ab"/>
    <w:uiPriority w:val="99"/>
    <w:locked/>
    <w:rsid w:val="00622A24"/>
    <w:rPr>
      <w:rFonts w:ascii="Times New Roman" w:eastAsia="Times New Roman" w:hAnsi="Times New Roman" w:cs="Times New Roman"/>
      <w:b/>
      <w:bCs/>
      <w:sz w:val="20"/>
      <w:szCs w:val="20"/>
      <w:lang w:eastAsia="ru-RU"/>
    </w:rPr>
  </w:style>
  <w:style w:type="paragraph" w:styleId="ad">
    <w:name w:val="header"/>
    <w:basedOn w:val="a"/>
    <w:link w:val="ae"/>
    <w:uiPriority w:val="99"/>
    <w:rsid w:val="001F0D0D"/>
    <w:pPr>
      <w:tabs>
        <w:tab w:val="center" w:pos="4677"/>
        <w:tab w:val="right" w:pos="9355"/>
      </w:tabs>
    </w:pPr>
  </w:style>
  <w:style w:type="character" w:customStyle="1" w:styleId="ae">
    <w:name w:val="Верхний колонтитул Знак"/>
    <w:basedOn w:val="a0"/>
    <w:link w:val="ad"/>
    <w:uiPriority w:val="99"/>
    <w:locked/>
    <w:rsid w:val="001F0D0D"/>
    <w:rPr>
      <w:rFonts w:cs="Times New Roman"/>
    </w:rPr>
  </w:style>
  <w:style w:type="paragraph" w:styleId="af">
    <w:name w:val="footer"/>
    <w:basedOn w:val="a"/>
    <w:link w:val="af0"/>
    <w:uiPriority w:val="99"/>
    <w:rsid w:val="00D72465"/>
    <w:pPr>
      <w:tabs>
        <w:tab w:val="center" w:pos="4677"/>
        <w:tab w:val="right" w:pos="9355"/>
      </w:tabs>
    </w:pPr>
  </w:style>
  <w:style w:type="character" w:customStyle="1" w:styleId="af0">
    <w:name w:val="Нижний колонтитул Знак"/>
    <w:basedOn w:val="a0"/>
    <w:link w:val="af"/>
    <w:uiPriority w:val="99"/>
    <w:locked/>
    <w:rsid w:val="00D72465"/>
    <w:rPr>
      <w:rFonts w:cs="Times New Roman"/>
    </w:rPr>
  </w:style>
  <w:style w:type="table" w:styleId="af1">
    <w:name w:val="Table Grid"/>
    <w:basedOn w:val="a1"/>
    <w:uiPriority w:val="99"/>
    <w:rsid w:val="000F0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Intense Quote"/>
    <w:basedOn w:val="a"/>
    <w:next w:val="a"/>
    <w:link w:val="af3"/>
    <w:uiPriority w:val="30"/>
    <w:qFormat/>
    <w:rsid w:val="006273C8"/>
    <w:pPr>
      <w:pBdr>
        <w:bottom w:val="single" w:sz="4" w:space="4" w:color="4F81BD" w:themeColor="accent1"/>
      </w:pBdr>
      <w:spacing w:before="200" w:after="280"/>
      <w:ind w:left="936" w:right="936"/>
    </w:pPr>
    <w:rPr>
      <w:b/>
      <w:bCs/>
      <w:i/>
      <w:iCs/>
      <w:color w:val="4F81BD" w:themeColor="accent1"/>
    </w:rPr>
  </w:style>
  <w:style w:type="character" w:customStyle="1" w:styleId="af3">
    <w:name w:val="Выделенная цитата Знак"/>
    <w:basedOn w:val="a0"/>
    <w:link w:val="af2"/>
    <w:uiPriority w:val="30"/>
    <w:rsid w:val="006273C8"/>
    <w:rPr>
      <w:b/>
      <w:bCs/>
      <w:i/>
      <w:iCs/>
      <w:color w:val="4F81BD" w:themeColor="accent1"/>
      <w:lang w:eastAsia="en-US"/>
    </w:rPr>
  </w:style>
  <w:style w:type="paragraph" w:styleId="2">
    <w:name w:val="Quote"/>
    <w:basedOn w:val="a"/>
    <w:next w:val="a"/>
    <w:link w:val="20"/>
    <w:uiPriority w:val="29"/>
    <w:qFormat/>
    <w:rsid w:val="006273C8"/>
    <w:rPr>
      <w:i/>
      <w:iCs/>
      <w:color w:val="000000" w:themeColor="text1"/>
    </w:rPr>
  </w:style>
  <w:style w:type="character" w:customStyle="1" w:styleId="20">
    <w:name w:val="Цитата 2 Знак"/>
    <w:basedOn w:val="a0"/>
    <w:link w:val="2"/>
    <w:uiPriority w:val="29"/>
    <w:rsid w:val="006273C8"/>
    <w:rPr>
      <w:i/>
      <w:iCs/>
      <w:color w:val="000000" w:themeColor="text1"/>
      <w:lang w:eastAsia="en-US"/>
    </w:rPr>
  </w:style>
  <w:style w:type="character" w:styleId="af4">
    <w:name w:val="Intense Emphasis"/>
    <w:basedOn w:val="a0"/>
    <w:uiPriority w:val="21"/>
    <w:qFormat/>
    <w:rsid w:val="006273C8"/>
    <w:rPr>
      <w:b/>
      <w:bCs/>
      <w:i/>
      <w:iCs/>
      <w:color w:val="4F81BD" w:themeColor="accent1"/>
    </w:rPr>
  </w:style>
  <w:style w:type="character" w:styleId="af5">
    <w:name w:val="Subtle Emphasis"/>
    <w:basedOn w:val="a0"/>
    <w:uiPriority w:val="19"/>
    <w:qFormat/>
    <w:rsid w:val="006273C8"/>
    <w:rPr>
      <w:i/>
      <w:iCs/>
      <w:color w:val="808080" w:themeColor="text1" w:themeTint="7F"/>
    </w:rPr>
  </w:style>
  <w:style w:type="character" w:customStyle="1" w:styleId="apple-converted-space">
    <w:name w:val="apple-converted-space"/>
    <w:basedOn w:val="a0"/>
    <w:rsid w:val="009A7E2B"/>
  </w:style>
  <w:style w:type="character" w:customStyle="1" w:styleId="10">
    <w:name w:val="Заголовок 1 Знак"/>
    <w:basedOn w:val="a0"/>
    <w:link w:val="1"/>
    <w:rsid w:val="006E321F"/>
    <w:rPr>
      <w:rFonts w:asciiTheme="majorHAnsi" w:eastAsiaTheme="majorEastAsia" w:hAnsiTheme="majorHAnsi" w:cstheme="majorBidi"/>
      <w:b/>
      <w:bCs/>
      <w:color w:val="365F91" w:themeColor="accent1" w:themeShade="BF"/>
      <w:sz w:val="28"/>
      <w:szCs w:val="28"/>
      <w:lang w:eastAsia="en-US"/>
    </w:rPr>
  </w:style>
  <w:style w:type="character" w:styleId="af6">
    <w:name w:val="Emphasis"/>
    <w:basedOn w:val="a0"/>
    <w:qFormat/>
    <w:locked/>
    <w:rsid w:val="006E321F"/>
    <w:rPr>
      <w:i/>
      <w:iCs/>
    </w:rPr>
  </w:style>
  <w:style w:type="paragraph" w:customStyle="1" w:styleId="11">
    <w:name w:val="Абзац списка1"/>
    <w:basedOn w:val="a"/>
    <w:uiPriority w:val="99"/>
    <w:rsid w:val="006E321F"/>
    <w:pPr>
      <w:spacing w:after="200" w:line="276" w:lineRule="auto"/>
      <w:ind w:left="720"/>
      <w:contextualSpacing/>
      <w:jc w:val="left"/>
    </w:pPr>
    <w:rPr>
      <w:rFonts w:eastAsia="Times New Roman"/>
    </w:rPr>
  </w:style>
  <w:style w:type="table" w:customStyle="1" w:styleId="12">
    <w:name w:val="Сетка таблицы1"/>
    <w:basedOn w:val="a1"/>
    <w:next w:val="af1"/>
    <w:uiPriority w:val="59"/>
    <w:rsid w:val="008D47B8"/>
    <w:pPr>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220168">
      <w:bodyDiv w:val="1"/>
      <w:marLeft w:val="0"/>
      <w:marRight w:val="0"/>
      <w:marTop w:val="0"/>
      <w:marBottom w:val="0"/>
      <w:divBdr>
        <w:top w:val="none" w:sz="0" w:space="0" w:color="auto"/>
        <w:left w:val="none" w:sz="0" w:space="0" w:color="auto"/>
        <w:bottom w:val="none" w:sz="0" w:space="0" w:color="auto"/>
        <w:right w:val="none" w:sz="0" w:space="0" w:color="auto"/>
      </w:divBdr>
    </w:div>
    <w:div w:id="1462457649">
      <w:bodyDiv w:val="1"/>
      <w:marLeft w:val="0"/>
      <w:marRight w:val="0"/>
      <w:marTop w:val="0"/>
      <w:marBottom w:val="0"/>
      <w:divBdr>
        <w:top w:val="none" w:sz="0" w:space="0" w:color="auto"/>
        <w:left w:val="none" w:sz="0" w:space="0" w:color="auto"/>
        <w:bottom w:val="none" w:sz="0" w:space="0" w:color="auto"/>
        <w:right w:val="none" w:sz="0" w:space="0" w:color="auto"/>
      </w:divBdr>
      <w:divsChild>
        <w:div w:id="1876238482">
          <w:marLeft w:val="0"/>
          <w:marRight w:val="0"/>
          <w:marTop w:val="0"/>
          <w:marBottom w:val="0"/>
          <w:divBdr>
            <w:top w:val="none" w:sz="0" w:space="0" w:color="auto"/>
            <w:left w:val="none" w:sz="0" w:space="0" w:color="auto"/>
            <w:bottom w:val="none" w:sz="0" w:space="0" w:color="auto"/>
            <w:right w:val="none" w:sz="0" w:space="0" w:color="auto"/>
          </w:divBdr>
        </w:div>
        <w:div w:id="338851283">
          <w:marLeft w:val="0"/>
          <w:marRight w:val="0"/>
          <w:marTop w:val="0"/>
          <w:marBottom w:val="0"/>
          <w:divBdr>
            <w:top w:val="none" w:sz="0" w:space="0" w:color="auto"/>
            <w:left w:val="none" w:sz="0" w:space="0" w:color="auto"/>
            <w:bottom w:val="none" w:sz="0" w:space="0" w:color="auto"/>
            <w:right w:val="none" w:sz="0" w:space="0" w:color="auto"/>
          </w:divBdr>
        </w:div>
      </w:divsChild>
    </w:div>
    <w:div w:id="1547064287">
      <w:marLeft w:val="0"/>
      <w:marRight w:val="0"/>
      <w:marTop w:val="0"/>
      <w:marBottom w:val="0"/>
      <w:divBdr>
        <w:top w:val="none" w:sz="0" w:space="0" w:color="auto"/>
        <w:left w:val="none" w:sz="0" w:space="0" w:color="auto"/>
        <w:bottom w:val="none" w:sz="0" w:space="0" w:color="auto"/>
        <w:right w:val="none" w:sz="0" w:space="0" w:color="auto"/>
      </w:divBdr>
    </w:div>
    <w:div w:id="1547064288">
      <w:marLeft w:val="0"/>
      <w:marRight w:val="0"/>
      <w:marTop w:val="0"/>
      <w:marBottom w:val="0"/>
      <w:divBdr>
        <w:top w:val="none" w:sz="0" w:space="0" w:color="auto"/>
        <w:left w:val="none" w:sz="0" w:space="0" w:color="auto"/>
        <w:bottom w:val="none" w:sz="0" w:space="0" w:color="auto"/>
        <w:right w:val="none" w:sz="0" w:space="0" w:color="auto"/>
      </w:divBdr>
    </w:div>
    <w:div w:id="1547064289">
      <w:marLeft w:val="0"/>
      <w:marRight w:val="0"/>
      <w:marTop w:val="0"/>
      <w:marBottom w:val="0"/>
      <w:divBdr>
        <w:top w:val="none" w:sz="0" w:space="0" w:color="auto"/>
        <w:left w:val="none" w:sz="0" w:space="0" w:color="auto"/>
        <w:bottom w:val="none" w:sz="0" w:space="0" w:color="auto"/>
        <w:right w:val="none" w:sz="0" w:space="0" w:color="auto"/>
      </w:divBdr>
    </w:div>
    <w:div w:id="1547064290">
      <w:marLeft w:val="0"/>
      <w:marRight w:val="0"/>
      <w:marTop w:val="0"/>
      <w:marBottom w:val="0"/>
      <w:divBdr>
        <w:top w:val="none" w:sz="0" w:space="0" w:color="auto"/>
        <w:left w:val="none" w:sz="0" w:space="0" w:color="auto"/>
        <w:bottom w:val="none" w:sz="0" w:space="0" w:color="auto"/>
        <w:right w:val="none" w:sz="0" w:space="0" w:color="auto"/>
      </w:divBdr>
    </w:div>
    <w:div w:id="1547064291">
      <w:marLeft w:val="0"/>
      <w:marRight w:val="0"/>
      <w:marTop w:val="0"/>
      <w:marBottom w:val="0"/>
      <w:divBdr>
        <w:top w:val="none" w:sz="0" w:space="0" w:color="auto"/>
        <w:left w:val="none" w:sz="0" w:space="0" w:color="auto"/>
        <w:bottom w:val="none" w:sz="0" w:space="0" w:color="auto"/>
        <w:right w:val="none" w:sz="0" w:space="0" w:color="auto"/>
      </w:divBdr>
    </w:div>
    <w:div w:id="1547064292">
      <w:marLeft w:val="0"/>
      <w:marRight w:val="0"/>
      <w:marTop w:val="0"/>
      <w:marBottom w:val="0"/>
      <w:divBdr>
        <w:top w:val="none" w:sz="0" w:space="0" w:color="auto"/>
        <w:left w:val="none" w:sz="0" w:space="0" w:color="auto"/>
        <w:bottom w:val="none" w:sz="0" w:space="0" w:color="auto"/>
        <w:right w:val="none" w:sz="0" w:space="0" w:color="auto"/>
      </w:divBdr>
    </w:div>
    <w:div w:id="1547064293">
      <w:marLeft w:val="0"/>
      <w:marRight w:val="0"/>
      <w:marTop w:val="0"/>
      <w:marBottom w:val="0"/>
      <w:divBdr>
        <w:top w:val="none" w:sz="0" w:space="0" w:color="auto"/>
        <w:left w:val="none" w:sz="0" w:space="0" w:color="auto"/>
        <w:bottom w:val="none" w:sz="0" w:space="0" w:color="auto"/>
        <w:right w:val="none" w:sz="0" w:space="0" w:color="auto"/>
      </w:divBdr>
    </w:div>
    <w:div w:id="1547064294">
      <w:marLeft w:val="0"/>
      <w:marRight w:val="0"/>
      <w:marTop w:val="0"/>
      <w:marBottom w:val="0"/>
      <w:divBdr>
        <w:top w:val="none" w:sz="0" w:space="0" w:color="auto"/>
        <w:left w:val="none" w:sz="0" w:space="0" w:color="auto"/>
        <w:bottom w:val="none" w:sz="0" w:space="0" w:color="auto"/>
        <w:right w:val="none" w:sz="0" w:space="0" w:color="auto"/>
      </w:divBdr>
    </w:div>
    <w:div w:id="1547064295">
      <w:marLeft w:val="0"/>
      <w:marRight w:val="0"/>
      <w:marTop w:val="0"/>
      <w:marBottom w:val="0"/>
      <w:divBdr>
        <w:top w:val="none" w:sz="0" w:space="0" w:color="auto"/>
        <w:left w:val="none" w:sz="0" w:space="0" w:color="auto"/>
        <w:bottom w:val="none" w:sz="0" w:space="0" w:color="auto"/>
        <w:right w:val="none" w:sz="0" w:space="0" w:color="auto"/>
      </w:divBdr>
    </w:div>
    <w:div w:id="1547064296">
      <w:marLeft w:val="0"/>
      <w:marRight w:val="0"/>
      <w:marTop w:val="0"/>
      <w:marBottom w:val="0"/>
      <w:divBdr>
        <w:top w:val="none" w:sz="0" w:space="0" w:color="auto"/>
        <w:left w:val="none" w:sz="0" w:space="0" w:color="auto"/>
        <w:bottom w:val="none" w:sz="0" w:space="0" w:color="auto"/>
        <w:right w:val="none" w:sz="0" w:space="0" w:color="auto"/>
      </w:divBdr>
    </w:div>
    <w:div w:id="1547064297">
      <w:marLeft w:val="0"/>
      <w:marRight w:val="0"/>
      <w:marTop w:val="0"/>
      <w:marBottom w:val="0"/>
      <w:divBdr>
        <w:top w:val="none" w:sz="0" w:space="0" w:color="auto"/>
        <w:left w:val="none" w:sz="0" w:space="0" w:color="auto"/>
        <w:bottom w:val="none" w:sz="0" w:space="0" w:color="auto"/>
        <w:right w:val="none" w:sz="0" w:space="0" w:color="auto"/>
      </w:divBdr>
    </w:div>
    <w:div w:id="1547064298">
      <w:marLeft w:val="0"/>
      <w:marRight w:val="0"/>
      <w:marTop w:val="0"/>
      <w:marBottom w:val="0"/>
      <w:divBdr>
        <w:top w:val="none" w:sz="0" w:space="0" w:color="auto"/>
        <w:left w:val="none" w:sz="0" w:space="0" w:color="auto"/>
        <w:bottom w:val="none" w:sz="0" w:space="0" w:color="auto"/>
        <w:right w:val="none" w:sz="0" w:space="0" w:color="auto"/>
      </w:divBdr>
    </w:div>
    <w:div w:id="1547064299">
      <w:marLeft w:val="0"/>
      <w:marRight w:val="0"/>
      <w:marTop w:val="0"/>
      <w:marBottom w:val="0"/>
      <w:divBdr>
        <w:top w:val="none" w:sz="0" w:space="0" w:color="auto"/>
        <w:left w:val="none" w:sz="0" w:space="0" w:color="auto"/>
        <w:bottom w:val="none" w:sz="0" w:space="0" w:color="auto"/>
        <w:right w:val="none" w:sz="0" w:space="0" w:color="auto"/>
      </w:divBdr>
    </w:div>
    <w:div w:id="1547064300">
      <w:marLeft w:val="0"/>
      <w:marRight w:val="0"/>
      <w:marTop w:val="0"/>
      <w:marBottom w:val="0"/>
      <w:divBdr>
        <w:top w:val="none" w:sz="0" w:space="0" w:color="auto"/>
        <w:left w:val="none" w:sz="0" w:space="0" w:color="auto"/>
        <w:bottom w:val="none" w:sz="0" w:space="0" w:color="auto"/>
        <w:right w:val="none" w:sz="0" w:space="0" w:color="auto"/>
      </w:divBdr>
    </w:div>
    <w:div w:id="1547064301">
      <w:marLeft w:val="0"/>
      <w:marRight w:val="0"/>
      <w:marTop w:val="0"/>
      <w:marBottom w:val="0"/>
      <w:divBdr>
        <w:top w:val="none" w:sz="0" w:space="0" w:color="auto"/>
        <w:left w:val="none" w:sz="0" w:space="0" w:color="auto"/>
        <w:bottom w:val="none" w:sz="0" w:space="0" w:color="auto"/>
        <w:right w:val="none" w:sz="0" w:space="0" w:color="auto"/>
      </w:divBdr>
    </w:div>
    <w:div w:id="1547064302">
      <w:marLeft w:val="0"/>
      <w:marRight w:val="0"/>
      <w:marTop w:val="0"/>
      <w:marBottom w:val="0"/>
      <w:divBdr>
        <w:top w:val="none" w:sz="0" w:space="0" w:color="auto"/>
        <w:left w:val="none" w:sz="0" w:space="0" w:color="auto"/>
        <w:bottom w:val="none" w:sz="0" w:space="0" w:color="auto"/>
        <w:right w:val="none" w:sz="0" w:space="0" w:color="auto"/>
      </w:divBdr>
    </w:div>
    <w:div w:id="1547064303">
      <w:marLeft w:val="0"/>
      <w:marRight w:val="0"/>
      <w:marTop w:val="0"/>
      <w:marBottom w:val="0"/>
      <w:divBdr>
        <w:top w:val="none" w:sz="0" w:space="0" w:color="auto"/>
        <w:left w:val="none" w:sz="0" w:space="0" w:color="auto"/>
        <w:bottom w:val="none" w:sz="0" w:space="0" w:color="auto"/>
        <w:right w:val="none" w:sz="0" w:space="0" w:color="auto"/>
      </w:divBdr>
    </w:div>
    <w:div w:id="1547064304">
      <w:marLeft w:val="0"/>
      <w:marRight w:val="0"/>
      <w:marTop w:val="0"/>
      <w:marBottom w:val="0"/>
      <w:divBdr>
        <w:top w:val="none" w:sz="0" w:space="0" w:color="auto"/>
        <w:left w:val="none" w:sz="0" w:space="0" w:color="auto"/>
        <w:bottom w:val="none" w:sz="0" w:space="0" w:color="auto"/>
        <w:right w:val="none" w:sz="0" w:space="0" w:color="auto"/>
      </w:divBdr>
    </w:div>
    <w:div w:id="1547064305">
      <w:marLeft w:val="0"/>
      <w:marRight w:val="0"/>
      <w:marTop w:val="0"/>
      <w:marBottom w:val="0"/>
      <w:divBdr>
        <w:top w:val="none" w:sz="0" w:space="0" w:color="auto"/>
        <w:left w:val="none" w:sz="0" w:space="0" w:color="auto"/>
        <w:bottom w:val="none" w:sz="0" w:space="0" w:color="auto"/>
        <w:right w:val="none" w:sz="0" w:space="0" w:color="auto"/>
      </w:divBdr>
    </w:div>
    <w:div w:id="1618490401">
      <w:bodyDiv w:val="1"/>
      <w:marLeft w:val="0"/>
      <w:marRight w:val="0"/>
      <w:marTop w:val="0"/>
      <w:marBottom w:val="0"/>
      <w:divBdr>
        <w:top w:val="none" w:sz="0" w:space="0" w:color="auto"/>
        <w:left w:val="none" w:sz="0" w:space="0" w:color="auto"/>
        <w:bottom w:val="none" w:sz="0" w:space="0" w:color="auto"/>
        <w:right w:val="none" w:sz="0" w:space="0" w:color="auto"/>
      </w:divBdr>
    </w:div>
    <w:div w:id="1659265540">
      <w:bodyDiv w:val="1"/>
      <w:marLeft w:val="0"/>
      <w:marRight w:val="0"/>
      <w:marTop w:val="0"/>
      <w:marBottom w:val="0"/>
      <w:divBdr>
        <w:top w:val="none" w:sz="0" w:space="0" w:color="auto"/>
        <w:left w:val="none" w:sz="0" w:space="0" w:color="auto"/>
        <w:bottom w:val="none" w:sz="0" w:space="0" w:color="auto"/>
        <w:right w:val="none" w:sz="0" w:space="0" w:color="auto"/>
      </w:divBdr>
      <w:divsChild>
        <w:div w:id="1137725150">
          <w:marLeft w:val="0"/>
          <w:marRight w:val="0"/>
          <w:marTop w:val="0"/>
          <w:marBottom w:val="0"/>
          <w:divBdr>
            <w:top w:val="none" w:sz="0" w:space="0" w:color="auto"/>
            <w:left w:val="none" w:sz="0" w:space="0" w:color="auto"/>
            <w:bottom w:val="none" w:sz="0" w:space="0" w:color="auto"/>
            <w:right w:val="none" w:sz="0" w:space="0" w:color="auto"/>
          </w:divBdr>
        </w:div>
        <w:div w:id="1020279945">
          <w:marLeft w:val="0"/>
          <w:marRight w:val="0"/>
          <w:marTop w:val="0"/>
          <w:marBottom w:val="0"/>
          <w:divBdr>
            <w:top w:val="none" w:sz="0" w:space="0" w:color="auto"/>
            <w:left w:val="none" w:sz="0" w:space="0" w:color="auto"/>
            <w:bottom w:val="none" w:sz="0" w:space="0" w:color="auto"/>
            <w:right w:val="none" w:sz="0" w:space="0" w:color="auto"/>
          </w:divBdr>
        </w:div>
      </w:divsChild>
    </w:div>
    <w:div w:id="1744716098">
      <w:bodyDiv w:val="1"/>
      <w:marLeft w:val="0"/>
      <w:marRight w:val="0"/>
      <w:marTop w:val="0"/>
      <w:marBottom w:val="0"/>
      <w:divBdr>
        <w:top w:val="none" w:sz="0" w:space="0" w:color="auto"/>
        <w:left w:val="none" w:sz="0" w:space="0" w:color="auto"/>
        <w:bottom w:val="none" w:sz="0" w:space="0" w:color="auto"/>
        <w:right w:val="none" w:sz="0" w:space="0" w:color="auto"/>
      </w:divBdr>
      <w:divsChild>
        <w:div w:id="1730305864">
          <w:marLeft w:val="0"/>
          <w:marRight w:val="0"/>
          <w:marTop w:val="0"/>
          <w:marBottom w:val="0"/>
          <w:divBdr>
            <w:top w:val="none" w:sz="0" w:space="0" w:color="auto"/>
            <w:left w:val="none" w:sz="0" w:space="0" w:color="auto"/>
            <w:bottom w:val="none" w:sz="0" w:space="0" w:color="auto"/>
            <w:right w:val="none" w:sz="0" w:space="0" w:color="auto"/>
          </w:divBdr>
        </w:div>
        <w:div w:id="1922179864">
          <w:marLeft w:val="0"/>
          <w:marRight w:val="0"/>
          <w:marTop w:val="0"/>
          <w:marBottom w:val="0"/>
          <w:divBdr>
            <w:top w:val="none" w:sz="0" w:space="0" w:color="auto"/>
            <w:left w:val="none" w:sz="0" w:space="0" w:color="auto"/>
            <w:bottom w:val="none" w:sz="0" w:space="0" w:color="auto"/>
            <w:right w:val="none" w:sz="0" w:space="0" w:color="auto"/>
          </w:divBdr>
        </w:div>
      </w:divsChild>
    </w:div>
    <w:div w:id="1823963076">
      <w:bodyDiv w:val="1"/>
      <w:marLeft w:val="0"/>
      <w:marRight w:val="0"/>
      <w:marTop w:val="0"/>
      <w:marBottom w:val="0"/>
      <w:divBdr>
        <w:top w:val="none" w:sz="0" w:space="0" w:color="auto"/>
        <w:left w:val="none" w:sz="0" w:space="0" w:color="auto"/>
        <w:bottom w:val="none" w:sz="0" w:space="0" w:color="auto"/>
        <w:right w:val="none" w:sz="0" w:space="0" w:color="auto"/>
      </w:divBdr>
      <w:divsChild>
        <w:div w:id="1447190771">
          <w:marLeft w:val="0"/>
          <w:marRight w:val="0"/>
          <w:marTop w:val="0"/>
          <w:marBottom w:val="0"/>
          <w:divBdr>
            <w:top w:val="none" w:sz="0" w:space="0" w:color="auto"/>
            <w:left w:val="none" w:sz="0" w:space="0" w:color="auto"/>
            <w:bottom w:val="none" w:sz="0" w:space="0" w:color="auto"/>
            <w:right w:val="none" w:sz="0" w:space="0" w:color="auto"/>
          </w:divBdr>
        </w:div>
        <w:div w:id="2137329224">
          <w:marLeft w:val="0"/>
          <w:marRight w:val="0"/>
          <w:marTop w:val="0"/>
          <w:marBottom w:val="0"/>
          <w:divBdr>
            <w:top w:val="none" w:sz="0" w:space="0" w:color="auto"/>
            <w:left w:val="none" w:sz="0" w:space="0" w:color="auto"/>
            <w:bottom w:val="none" w:sz="0" w:space="0" w:color="auto"/>
            <w:right w:val="none" w:sz="0" w:space="0" w:color="auto"/>
          </w:divBdr>
        </w:div>
      </w:divsChild>
    </w:div>
    <w:div w:id="199494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hyperlink" Target="javascript:;" TargetMode="External"/><Relationship Id="rId3" Type="http://schemas.openxmlformats.org/officeDocument/2006/relationships/styles" Target="styles.xml"/><Relationship Id="rId21" Type="http://schemas.openxmlformats.org/officeDocument/2006/relationships/hyperlink" Target="javascrip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hyperlink" Target="javascript:;"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javascript:;" TargetMode="External"/><Relationship Id="rId29"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24" Type="http://schemas.openxmlformats.org/officeDocument/2006/relationships/hyperlink" Target="javascript:;" TargetMode="External"/><Relationship Id="rId32" Type="http://schemas.openxmlformats.org/officeDocument/2006/relationships/hyperlink" Target="http://www.&#1072;&#1075;&#1072;&#1085;-&#1072;&#1076;&#1084;.&#1088;&#1092;" TargetMode="Externa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hyperlink" Target="javascript:;" TargetMode="External"/><Relationship Id="rId10" Type="http://schemas.openxmlformats.org/officeDocument/2006/relationships/hyperlink" Target="javascript:;" TargetMode="External"/><Relationship Id="rId19" Type="http://schemas.openxmlformats.org/officeDocument/2006/relationships/hyperlink" Target="javascript:;" TargetMode="External"/><Relationship Id="rId31"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hyperlink" Target="javascript:;" TargetMode="External"/><Relationship Id="rId30" Type="http://schemas.openxmlformats.org/officeDocument/2006/relationships/hyperlink" Target="javascript:;" TargetMode="External"/><Relationship Id="rId35" Type="http://schemas.openxmlformats.org/officeDocument/2006/relationships/theme" Target="theme/theme1.xml"/><Relationship Id="rId8"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F2982-385A-4EBB-8A8B-31BC028A1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Pages>
  <Words>3432</Words>
  <Characters>19565</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МОДЕЛЬНЫЙ АКТ</vt:lpstr>
    </vt:vector>
  </TitlesOfParts>
  <Company>Reanimator Extreme Edition</Company>
  <LinksUpToDate>false</LinksUpToDate>
  <CharactersWithSpaces>22952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АКТ</dc:title>
  <dc:creator>RenzyakT</dc:creator>
  <cp:lastModifiedBy>Выборы2018</cp:lastModifiedBy>
  <cp:revision>20</cp:revision>
  <cp:lastPrinted>2019-12-09T06:27:00Z</cp:lastPrinted>
  <dcterms:created xsi:type="dcterms:W3CDTF">2019-11-06T04:40:00Z</dcterms:created>
  <dcterms:modified xsi:type="dcterms:W3CDTF">2019-12-09T06:28:00Z</dcterms:modified>
</cp:coreProperties>
</file>