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3431C" w:rsidRDefault="00C3431C" w:rsidP="00C3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76A9" w:rsidRPr="00D967AE" w:rsidRDefault="00C876A9" w:rsidP="00C87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2500EB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CD4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21.10.2019 г.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1CD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Аган от 17.12.2018 г. №157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– 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53 989,8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10 532,9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 – 2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915,0 тыс. руб.,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– 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057,7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6A9" w:rsidRP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BF5" w:rsidRDefault="00C876A9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Раздел «Параметры финансового обеспечения муниципальной программы» </w:t>
      </w:r>
      <w:r w:rsidR="00C7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муниципальной программы изложить в следующей редакции: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«Общий объем финансирования составляет </w:t>
      </w:r>
      <w:r w:rsidR="00A35E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3 989,8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рублей, в том числе: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2019 г. – 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10 532,9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 г. – 2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915,0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2021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057,7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2022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2023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2024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2025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269,0 тыс. руб.».</w:t>
      </w:r>
    </w:p>
    <w:p w:rsidR="00C77BF5" w:rsidRDefault="00C77BF5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 2 «Перечень основных меропр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иятий муниципальной программы»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изложить в новой редакции согласно приложению к данному постановлению.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0D2ED5">
        <w:t>Приобья</w:t>
      </w:r>
      <w:proofErr w:type="spellEnd"/>
      <w:r w:rsidR="000D2ED5">
        <w:t>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 xml:space="preserve">. </w:t>
      </w:r>
      <w:proofErr w:type="spellStart"/>
      <w:r w:rsidR="000D2ED5">
        <w:t>аган-адм</w:t>
      </w:r>
      <w:proofErr w:type="gramStart"/>
      <w:r w:rsidR="000D2ED5">
        <w:t>.р</w:t>
      </w:r>
      <w:proofErr w:type="gramEnd"/>
      <w:r w:rsidR="000D2ED5">
        <w:t>ф</w:t>
      </w:r>
      <w:proofErr w:type="spellEnd"/>
      <w:r w:rsidR="000D2ED5"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</w:t>
      </w:r>
      <w:r w:rsidR="00591CD4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91CD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.2019 г.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591C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 г.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bookmarkStart w:id="0" w:name="_GoBack"/>
            <w:bookmarkEnd w:id="0"/>
          </w:p>
        </w:tc>
      </w:tr>
    </w:tbl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846"/>
        <w:gridCol w:w="1559"/>
        <w:gridCol w:w="1559"/>
        <w:gridCol w:w="1134"/>
        <w:gridCol w:w="993"/>
        <w:gridCol w:w="839"/>
        <w:gridCol w:w="850"/>
        <w:gridCol w:w="851"/>
        <w:gridCol w:w="850"/>
        <w:gridCol w:w="851"/>
        <w:gridCol w:w="1134"/>
        <w:gridCol w:w="991"/>
      </w:tblGrid>
      <w:tr w:rsidR="003075EB" w:rsidRPr="00FF28AF" w:rsidTr="00C3431C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93" w:type="dxa"/>
            <w:gridSpan w:val="9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9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39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075EB" w:rsidRPr="00FF28AF" w:rsidTr="006F30B3">
        <w:trPr>
          <w:trHeight w:val="282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3075EB" w:rsidRPr="00FF28AF" w:rsidTr="00C3431C">
        <w:trPr>
          <w:trHeight w:val="652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6F30B3" w:rsidRPr="00C77BF5" w:rsidRDefault="00972977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решения вопросов местного 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переданных орган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30B3"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C55A49"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075EB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3075EB" w:rsidRPr="00C3431C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b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C3431C" w:rsidRPr="00FF28AF" w:rsidTr="00C3431C">
        <w:trPr>
          <w:trHeight w:val="564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C3431C" w:rsidRPr="00FF28AF" w:rsidTr="00290201">
        <w:trPr>
          <w:trHeight w:val="428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b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C3431C" w:rsidRPr="00FF28AF" w:rsidTr="00C12FD2">
        <w:trPr>
          <w:trHeight w:val="446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C3431C" w:rsidRPr="00FF28AF" w:rsidTr="003075E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C3431C" w:rsidRPr="00FF28AF" w:rsidTr="00C3431C">
        <w:trPr>
          <w:trHeight w:val="773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Формирование резервного фонда администрации сельского поселения не более 3% утвержденного общего объема расходов.</w:t>
            </w:r>
          </w:p>
          <w:p w:rsidR="00C3431C" w:rsidRPr="00C77BF5" w:rsidRDefault="00C3431C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C3431C" w:rsidRPr="00FF28AF" w:rsidTr="00C3431C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C3431C" w:rsidRPr="00FF28AF" w:rsidTr="00C3431C">
        <w:trPr>
          <w:trHeight w:val="107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C3431C" w:rsidRPr="00C77BF5" w:rsidRDefault="00C3431C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 xml:space="preserve">Формирование условно утвержденных расходов на первый год планового периодов в объеме не менее 2,5% от общего объема расходов бюджета сельского поселения Аган, на второй год планового периода не более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lastRenderedPageBreak/>
              <w:t>5% от общего объема расходов бюджета сельского поселения.</w:t>
            </w:r>
          </w:p>
          <w:p w:rsidR="00C3431C" w:rsidRPr="00C77BF5" w:rsidRDefault="00C3431C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22229,6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C3431C" w:rsidRPr="00FF28AF" w:rsidTr="00C3431C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22229,6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1047,7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C3431C" w:rsidRPr="00FF28AF" w:rsidTr="00C3431C">
        <w:trPr>
          <w:trHeight w:val="343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C3431C" w:rsidRPr="00FF28AF" w:rsidTr="00C3431C">
        <w:trPr>
          <w:trHeight w:val="154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C3431C" w:rsidRPr="00FF28AF" w:rsidTr="00C3431C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trHeight w:val="360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Pr="009E5412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474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3"/>
    <w:rsid w:val="00001457"/>
    <w:rsid w:val="000D2ED5"/>
    <w:rsid w:val="000F2D87"/>
    <w:rsid w:val="00140C0A"/>
    <w:rsid w:val="0014648E"/>
    <w:rsid w:val="00162427"/>
    <w:rsid w:val="00204F94"/>
    <w:rsid w:val="002500EB"/>
    <w:rsid w:val="00305A5C"/>
    <w:rsid w:val="003075EB"/>
    <w:rsid w:val="003314A0"/>
    <w:rsid w:val="003538B4"/>
    <w:rsid w:val="003D1396"/>
    <w:rsid w:val="00432D41"/>
    <w:rsid w:val="0043490D"/>
    <w:rsid w:val="00537505"/>
    <w:rsid w:val="005916C3"/>
    <w:rsid w:val="00591CD4"/>
    <w:rsid w:val="00675474"/>
    <w:rsid w:val="006E3C68"/>
    <w:rsid w:val="006F30B3"/>
    <w:rsid w:val="006F7244"/>
    <w:rsid w:val="007009E0"/>
    <w:rsid w:val="00806144"/>
    <w:rsid w:val="00837003"/>
    <w:rsid w:val="00907886"/>
    <w:rsid w:val="00972977"/>
    <w:rsid w:val="009923D9"/>
    <w:rsid w:val="009E5412"/>
    <w:rsid w:val="00A35EB7"/>
    <w:rsid w:val="00B171B6"/>
    <w:rsid w:val="00B35CE0"/>
    <w:rsid w:val="00C12EFC"/>
    <w:rsid w:val="00C3431C"/>
    <w:rsid w:val="00C4762C"/>
    <w:rsid w:val="00C55A49"/>
    <w:rsid w:val="00C77BF5"/>
    <w:rsid w:val="00C876A9"/>
    <w:rsid w:val="00CD6B38"/>
    <w:rsid w:val="00D967AE"/>
    <w:rsid w:val="00EB0570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30</cp:revision>
  <cp:lastPrinted>2018-11-30T04:14:00Z</cp:lastPrinted>
  <dcterms:created xsi:type="dcterms:W3CDTF">2018-11-28T11:08:00Z</dcterms:created>
  <dcterms:modified xsi:type="dcterms:W3CDTF">2019-10-21T10:17:00Z</dcterms:modified>
</cp:coreProperties>
</file>