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C7" w:rsidRDefault="007A15C7" w:rsidP="00146071">
      <w:pPr>
        <w:jc w:val="right"/>
      </w:pPr>
      <w:bookmarkStart w:id="0" w:name="_GoBack"/>
      <w:bookmarkEnd w:id="0"/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  <w:r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7A15C7">
        <w:t>15</w:t>
      </w:r>
      <w:r>
        <w:t>.0</w:t>
      </w:r>
      <w:r w:rsidR="007A15C7">
        <w:t>2</w:t>
      </w:r>
      <w:r>
        <w:t>.201</w:t>
      </w:r>
      <w:r w:rsidR="007A15C7">
        <w:t>8</w:t>
      </w:r>
      <w:r>
        <w:t xml:space="preserve"> г. № </w:t>
      </w:r>
      <w:r w:rsidR="00DE5C99">
        <w:t>2</w:t>
      </w:r>
      <w:r w:rsidR="007A15C7">
        <w:t>7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66040</wp:posOffset>
                </wp:positionV>
                <wp:extent cx="1562735" cy="1318895"/>
                <wp:effectExtent l="8890" t="8255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Администрация сельского поселения Аган:</w:t>
                            </w:r>
                          </w:p>
                          <w:p w:rsidR="00146071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8 (34669) 5-20-08, 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5-20-35</w:t>
                            </w:r>
                            <w:r w:rsidRPr="00FC342D">
                              <w:t xml:space="preserve">, </w:t>
                            </w:r>
                            <w:r w:rsidR="00EC05A9">
                              <w:t>89588843647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Администрация сельского поселения Аган:</w:t>
                      </w:r>
                    </w:p>
                    <w:p w:rsidR="00146071" w:rsidRDefault="00146071" w:rsidP="00146071">
                      <w:pPr>
                        <w:jc w:val="center"/>
                      </w:pPr>
                      <w:r w:rsidRPr="00FC342D">
                        <w:t xml:space="preserve">8 (34669) 5-20-08, 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5-20-35</w:t>
                      </w:r>
                      <w:r w:rsidRPr="00FC342D">
                        <w:t xml:space="preserve">, </w:t>
                      </w:r>
                      <w:r w:rsidR="00EC05A9">
                        <w:t>89588843647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161290</wp:posOffset>
                </wp:positionV>
                <wp:extent cx="1460500" cy="1151255"/>
                <wp:effectExtent l="5080" t="8255" r="1079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    <v:textbox>
                  <w:txbxContent>
                    <w:p w:rsidR="00146071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42545</wp:posOffset>
                </wp:positionV>
                <wp:extent cx="1966595" cy="1342390"/>
                <wp:effectExtent l="9525" t="13335" r="508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ОПП п. Аган филиала КУ ХМАО – Югры «Центроспас-Югория» по Нижневартовскому району: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8 (34669) 5-20-01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ОПП п. Аган филиала КУ ХМАО – Югры «Центроспас-Югория» по Нижневартовскому району: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8 (34669) 5-20-01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31115</wp:posOffset>
                </wp:positionV>
                <wp:extent cx="629285" cy="0"/>
                <wp:effectExtent l="8255" t="59055" r="1968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4A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31115</wp:posOffset>
                </wp:positionV>
                <wp:extent cx="629285" cy="0"/>
                <wp:effectExtent l="23495" t="59055" r="1397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B8B4" id="Прямая со стрелкой 9" o:spid="_x0000_s1026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298450</wp:posOffset>
                </wp:positionV>
                <wp:extent cx="3134995" cy="1419860"/>
                <wp:effectExtent l="36195" t="6985" r="1016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499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F36" id="Прямая со стрелкой 8" o:spid="_x0000_s102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298450</wp:posOffset>
                </wp:positionV>
                <wp:extent cx="997585" cy="1419860"/>
                <wp:effectExtent l="55245" t="6985" r="13970" b="400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8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7139" id="Прямая со стрелкой 7" o:spid="_x0000_s1026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298450</wp:posOffset>
                </wp:positionV>
                <wp:extent cx="35560" cy="3338195"/>
                <wp:effectExtent l="18415" t="6985" r="6032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333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63C5" id="Прямая со стрелкой 6" o:spid="_x0000_s1026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269875</wp:posOffset>
                </wp:positionV>
                <wp:extent cx="1697990" cy="1346835"/>
                <wp:effectExtent l="10160" t="6985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Единая диспетчерская служба Нижневартовского района:</w:t>
                            </w:r>
                          </w:p>
                          <w:p w:rsidR="00146071" w:rsidRPr="007A7432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42D">
                              <w:t>8 (3466) 41-13-34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Единая диспетчерская служба Нижневартовского района:</w:t>
                      </w:r>
                    </w:p>
                    <w:p w:rsidR="00146071" w:rsidRPr="007A7432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42D">
                        <w:t>8 (3466) 41-13-34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3094355" cy="1226820"/>
                <wp:effectExtent l="9525" t="6985" r="107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48260</wp:posOffset>
                </wp:positionV>
                <wp:extent cx="0" cy="691515"/>
                <wp:effectExtent l="60325" t="13335" r="539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FB0A" id="Прямая со стрелкой 3" o:spid="_x0000_s1026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707640" cy="765175"/>
                <wp:effectExtent l="10160" t="9525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Управление по делам ГО и ЧС администрации района:</w:t>
                            </w:r>
                          </w:p>
                          <w:p w:rsidR="00146071" w:rsidRPr="00FC342D" w:rsidRDefault="007A15C7" w:rsidP="00146071">
                            <w:pPr>
                              <w:jc w:val="center"/>
                            </w:pPr>
                            <w:r>
                              <w:t>8 (3466) 42-66-92</w:t>
                            </w:r>
                            <w:r w:rsidR="00146071" w:rsidRPr="00FC342D">
                              <w:t>, 42-66-94</w:t>
                            </w:r>
                          </w:p>
                          <w:p w:rsidR="00146071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203F03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56.25pt;margin-top:1.25pt;width:213.2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Управление по делам ГО и ЧС администрации района:</w:t>
                      </w:r>
                    </w:p>
                    <w:p w:rsidR="00146071" w:rsidRPr="00FC342D" w:rsidRDefault="007A15C7" w:rsidP="00146071">
                      <w:pPr>
                        <w:jc w:val="center"/>
                      </w:pPr>
                      <w:r>
                        <w:t>8 (3466) 42-66-92</w:t>
                      </w:r>
                      <w:r w:rsidR="00146071" w:rsidRPr="00FC342D">
                        <w:t>, 42-66-94</w:t>
                      </w:r>
                    </w:p>
                    <w:p w:rsidR="00146071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6071" w:rsidRPr="00203F03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15875</wp:posOffset>
                </wp:positionV>
                <wp:extent cx="3094355" cy="765175"/>
                <wp:effectExtent l="9525" t="952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Жители сельского поселения Аган и другие граждане</w:t>
                            </w:r>
                            <w:r w:rsidR="007A15C7">
                              <w:t>,</w:t>
                            </w:r>
                            <w:r w:rsidRPr="00FC342D">
                              <w:t xml:space="preserve"> нахо</w:t>
                            </w:r>
                            <w:r>
                              <w:t>дящиеся на территории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Жители сельского поселения Аган и другие граждане</w:t>
                      </w:r>
                      <w:r w:rsidR="007A15C7">
                        <w:t>,</w:t>
                      </w:r>
                      <w:r w:rsidRPr="00FC342D">
                        <w:t xml:space="preserve"> нахо</w:t>
                      </w:r>
                      <w:r>
                        <w:t>дящиеся на территории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03FC" w:rsidRDefault="005A03FC"/>
    <w:sectPr w:rsidR="005A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6"/>
    <w:rsid w:val="00146071"/>
    <w:rsid w:val="00200BA0"/>
    <w:rsid w:val="0027003F"/>
    <w:rsid w:val="005A03FC"/>
    <w:rsid w:val="00742009"/>
    <w:rsid w:val="00742906"/>
    <w:rsid w:val="007A15C7"/>
    <w:rsid w:val="00A37FC4"/>
    <w:rsid w:val="00A42395"/>
    <w:rsid w:val="00B469F5"/>
    <w:rsid w:val="00D35ED6"/>
    <w:rsid w:val="00DE5C99"/>
    <w:rsid w:val="00EC05A9"/>
    <w:rsid w:val="00F27E7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685D-AD71-43B1-A7D0-E424B28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8E00-98F3-470E-AE56-35BBC3F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2</cp:revision>
  <cp:lastPrinted>2018-02-19T09:37:00Z</cp:lastPrinted>
  <dcterms:created xsi:type="dcterms:W3CDTF">2018-02-19T14:31:00Z</dcterms:created>
  <dcterms:modified xsi:type="dcterms:W3CDTF">2018-02-19T14:31:00Z</dcterms:modified>
</cp:coreProperties>
</file>