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8B" w:rsidRDefault="0086518B" w:rsidP="0086518B">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86518B" w:rsidRDefault="0086518B" w:rsidP="0086518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Нижневартовского</w:t>
      </w:r>
      <w:proofErr w:type="spellEnd"/>
      <w:r>
        <w:rPr>
          <w:rFonts w:ascii="Times New Roman" w:hAnsi="Times New Roman" w:cs="Times New Roman"/>
          <w:b/>
          <w:sz w:val="28"/>
          <w:szCs w:val="28"/>
        </w:rPr>
        <w:t xml:space="preserve"> района</w:t>
      </w:r>
    </w:p>
    <w:p w:rsidR="0086518B" w:rsidRDefault="0086518B" w:rsidP="0086518B">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86518B" w:rsidRDefault="0086518B" w:rsidP="0086518B">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86518B" w:rsidRDefault="0086518B" w:rsidP="0086518B">
      <w:pPr>
        <w:spacing w:after="120"/>
        <w:jc w:val="both"/>
        <w:rPr>
          <w:rFonts w:ascii="Times New Roman" w:hAnsi="Times New Roman" w:cs="Times New Roman"/>
          <w:sz w:val="28"/>
          <w:szCs w:val="28"/>
        </w:rPr>
      </w:pP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18.01.2017</w:t>
      </w:r>
      <w:r>
        <w:rPr>
          <w:rFonts w:ascii="Times New Roman" w:hAnsi="Times New Roman" w:cs="Times New Roman"/>
          <w:sz w:val="28"/>
          <w:szCs w:val="28"/>
        </w:rPr>
        <w:t xml:space="preserve">                                                                                         № </w:t>
      </w:r>
      <w:r>
        <w:rPr>
          <w:rFonts w:ascii="Times New Roman" w:hAnsi="Times New Roman" w:cs="Times New Roman"/>
          <w:sz w:val="28"/>
          <w:szCs w:val="28"/>
        </w:rPr>
        <w:t>09</w:t>
      </w:r>
      <w:r>
        <w:rPr>
          <w:rFonts w:ascii="Times New Roman" w:hAnsi="Times New Roman" w:cs="Times New Roman"/>
          <w:sz w:val="28"/>
          <w:szCs w:val="28"/>
        </w:rPr>
        <w:t xml:space="preserve">                                                       </w:t>
      </w:r>
    </w:p>
    <w:p w:rsidR="0086518B" w:rsidRDefault="0086518B" w:rsidP="0086518B">
      <w:pPr>
        <w:ind w:right="4252"/>
        <w:jc w:val="both"/>
        <w:rPr>
          <w:rFonts w:ascii="Times New Roman" w:hAnsi="Times New Roman" w:cs="Times New Roman"/>
          <w:sz w:val="28"/>
          <w:szCs w:val="28"/>
        </w:rPr>
      </w:pPr>
    </w:p>
    <w:p w:rsidR="0086518B" w:rsidRDefault="0086518B" w:rsidP="0086518B">
      <w:pPr>
        <w:ind w:right="4252"/>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приложение к постановлению администрации </w:t>
      </w:r>
      <w:proofErr w:type="spellStart"/>
      <w:proofErr w:type="gramStart"/>
      <w:r>
        <w:rPr>
          <w:rFonts w:ascii="Times New Roman" w:hAnsi="Times New Roman" w:cs="Times New Roman"/>
          <w:sz w:val="28"/>
          <w:szCs w:val="28"/>
        </w:rPr>
        <w:t>сельс</w:t>
      </w:r>
      <w:proofErr w:type="spellEnd"/>
      <w:r>
        <w:rPr>
          <w:rFonts w:ascii="Times New Roman" w:hAnsi="Times New Roman" w:cs="Times New Roman"/>
          <w:sz w:val="28"/>
          <w:szCs w:val="28"/>
        </w:rPr>
        <w:t>-кого</w:t>
      </w:r>
      <w:proofErr w:type="gramEnd"/>
      <w:r>
        <w:rPr>
          <w:rFonts w:ascii="Times New Roman" w:hAnsi="Times New Roman" w:cs="Times New Roman"/>
          <w:sz w:val="28"/>
          <w:szCs w:val="28"/>
        </w:rPr>
        <w:t xml:space="preserve"> поселения Аган от 30.11.2015 № 81  «Об утверждении административного регламента осуществления </w:t>
      </w:r>
      <w:proofErr w:type="spellStart"/>
      <w:r>
        <w:rPr>
          <w:rFonts w:ascii="Times New Roman" w:hAnsi="Times New Roman" w:cs="Times New Roman"/>
          <w:sz w:val="28"/>
          <w:szCs w:val="28"/>
        </w:rPr>
        <w:t>муници-пального</w:t>
      </w:r>
      <w:proofErr w:type="spellEnd"/>
      <w:r>
        <w:rPr>
          <w:rFonts w:ascii="Times New Roman" w:hAnsi="Times New Roman" w:cs="Times New Roman"/>
          <w:sz w:val="28"/>
          <w:szCs w:val="28"/>
        </w:rPr>
        <w:t xml:space="preserve"> земельного контроля на территории сельского поселения Аган»</w:t>
      </w:r>
    </w:p>
    <w:p w:rsidR="0086518B" w:rsidRDefault="0086518B" w:rsidP="0086518B">
      <w:pPr>
        <w:spacing w:after="0"/>
        <w:ind w:right="4422"/>
        <w:jc w:val="both"/>
        <w:rPr>
          <w:rFonts w:ascii="Times New Roman" w:hAnsi="Times New Roman" w:cs="Times New Roman"/>
          <w:sz w:val="28"/>
          <w:szCs w:val="28"/>
        </w:rPr>
      </w:pPr>
    </w:p>
    <w:p w:rsidR="0086518B" w:rsidRDefault="0086518B" w:rsidP="0086518B">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Внести  </w:t>
      </w: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  изменения  </w:t>
      </w: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86518B">
        <w:rPr>
          <w:rFonts w:ascii="Times New Roman" w:hAnsi="Times New Roman" w:cs="Times New Roman"/>
          <w:sz w:val="28"/>
          <w:szCs w:val="28"/>
        </w:rPr>
        <w:t xml:space="preserve"> постановлению   </w:t>
      </w:r>
    </w:p>
    <w:p w:rsidR="0086518B" w:rsidRDefault="0086518B" w:rsidP="0086518B">
      <w:pPr>
        <w:spacing w:after="0"/>
        <w:jc w:val="both"/>
        <w:rPr>
          <w:rFonts w:ascii="Times New Roman" w:hAnsi="Times New Roman" w:cs="Times New Roman"/>
          <w:sz w:val="28"/>
          <w:szCs w:val="28"/>
        </w:rPr>
      </w:pPr>
      <w:proofErr w:type="gramStart"/>
      <w:r w:rsidRPr="0086518B">
        <w:rPr>
          <w:rFonts w:ascii="Times New Roman" w:hAnsi="Times New Roman" w:cs="Times New Roman"/>
          <w:sz w:val="28"/>
          <w:szCs w:val="28"/>
        </w:rPr>
        <w:t>администрации сельского поселения Аган от 30.11.2015 № 81 «Об утверждении административного регламента осуществления муниципального земельного контроля на территории сельского поселения Аган» в пункт 5.9, пункт 5.16, пункт 1.9, абзац 12 пункта 1.7,  абзац  9 пункта 1.7, абзац 1 пункта 1.12, абзац 3 подпункта  б  пункта 3.3.1, абзац 2 подпункта б пункта 3.3.1,  согласно приложению.</w:t>
      </w:r>
      <w:proofErr w:type="gramEnd"/>
    </w:p>
    <w:p w:rsidR="0086518B" w:rsidRPr="0086518B" w:rsidRDefault="0086518B" w:rsidP="0086518B">
      <w:pPr>
        <w:spacing w:after="0"/>
        <w:jc w:val="both"/>
        <w:rPr>
          <w:rFonts w:ascii="Times New Roman" w:hAnsi="Times New Roman" w:cs="Times New Roman"/>
          <w:sz w:val="28"/>
          <w:szCs w:val="28"/>
        </w:rPr>
      </w:pP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2. Опубликовать настоящее</w:t>
      </w:r>
      <w:r>
        <w:rPr>
          <w:rFonts w:ascii="Times New Roman" w:hAnsi="Times New Roman" w:cs="Times New Roman"/>
          <w:sz w:val="28"/>
          <w:szCs w:val="28"/>
        </w:rPr>
        <w:t xml:space="preserve"> постановление в районной газете «Новости </w:t>
      </w:r>
      <w:proofErr w:type="spellStart"/>
      <w:r>
        <w:rPr>
          <w:rFonts w:ascii="Times New Roman" w:hAnsi="Times New Roman" w:cs="Times New Roman"/>
          <w:sz w:val="28"/>
          <w:szCs w:val="28"/>
        </w:rPr>
        <w:t>Приобья</w:t>
      </w:r>
      <w:proofErr w:type="spellEnd"/>
      <w:r>
        <w:rPr>
          <w:rFonts w:ascii="Times New Roman" w:hAnsi="Times New Roman" w:cs="Times New Roman"/>
          <w:sz w:val="28"/>
          <w:szCs w:val="28"/>
        </w:rPr>
        <w:t>»   и разместить</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w:t>
      </w:r>
      <w:r>
        <w:rPr>
          <w:rFonts w:ascii="Times New Roman" w:hAnsi="Times New Roman" w:cs="Times New Roman"/>
          <w:sz w:val="28"/>
          <w:szCs w:val="28"/>
        </w:rPr>
        <w:t>веб-</w:t>
      </w:r>
      <w:r>
        <w:rPr>
          <w:rFonts w:ascii="Times New Roman" w:hAnsi="Times New Roman" w:cs="Times New Roman"/>
          <w:sz w:val="28"/>
          <w:szCs w:val="28"/>
        </w:rPr>
        <w:t>сайте                      администрации сельского поселения Аган.</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3. Настоящее постановление вступает в силу после его официального опубликования.</w:t>
      </w:r>
    </w:p>
    <w:p w:rsidR="0086518B" w:rsidRDefault="0086518B" w:rsidP="008651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86518B" w:rsidRDefault="0086518B" w:rsidP="0086518B">
      <w:pPr>
        <w:spacing w:after="0"/>
        <w:jc w:val="both"/>
        <w:rPr>
          <w:rFonts w:ascii="Times New Roman" w:hAnsi="Times New Roman" w:cs="Times New Roman"/>
          <w:sz w:val="28"/>
          <w:szCs w:val="28"/>
        </w:rPr>
      </w:pPr>
    </w:p>
    <w:p w:rsidR="0086518B" w:rsidRDefault="0086518B" w:rsidP="0086518B">
      <w:pPr>
        <w:spacing w:after="0"/>
        <w:jc w:val="both"/>
        <w:rPr>
          <w:rFonts w:ascii="Times New Roman" w:hAnsi="Times New Roman" w:cs="Times New Roman"/>
          <w:sz w:val="28"/>
          <w:szCs w:val="28"/>
        </w:rPr>
      </w:pP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Аган                                              </w:t>
      </w:r>
      <w:proofErr w:type="spellStart"/>
      <w:r>
        <w:rPr>
          <w:rFonts w:ascii="Times New Roman" w:hAnsi="Times New Roman" w:cs="Times New Roman"/>
          <w:sz w:val="28"/>
          <w:szCs w:val="28"/>
        </w:rPr>
        <w:t>С.А.Калиновский</w:t>
      </w:r>
      <w:proofErr w:type="spellEnd"/>
    </w:p>
    <w:p w:rsidR="0086518B" w:rsidRDefault="0086518B" w:rsidP="0086518B">
      <w:pPr>
        <w:spacing w:after="0"/>
        <w:ind w:left="360"/>
        <w:jc w:val="right"/>
        <w:rPr>
          <w:rFonts w:ascii="Times New Roman" w:hAnsi="Times New Roman" w:cs="Times New Roman"/>
          <w:sz w:val="24"/>
          <w:szCs w:val="24"/>
        </w:rPr>
      </w:pPr>
    </w:p>
    <w:p w:rsidR="0086518B" w:rsidRDefault="0086518B" w:rsidP="0086518B">
      <w:pPr>
        <w:spacing w:after="0"/>
        <w:ind w:left="360"/>
        <w:jc w:val="right"/>
        <w:rPr>
          <w:rFonts w:ascii="Times New Roman" w:hAnsi="Times New Roman" w:cs="Times New Roman"/>
          <w:sz w:val="24"/>
          <w:szCs w:val="24"/>
        </w:rPr>
      </w:pPr>
    </w:p>
    <w:p w:rsidR="0086518B" w:rsidRPr="0086518B" w:rsidRDefault="0086518B" w:rsidP="0086518B">
      <w:pPr>
        <w:spacing w:after="0"/>
        <w:ind w:left="360"/>
        <w:jc w:val="right"/>
        <w:rPr>
          <w:rFonts w:ascii="Times New Roman" w:hAnsi="Times New Roman" w:cs="Times New Roman"/>
          <w:sz w:val="20"/>
          <w:szCs w:val="20"/>
        </w:rPr>
      </w:pPr>
      <w:r w:rsidRPr="0086518B">
        <w:rPr>
          <w:rFonts w:ascii="Times New Roman" w:hAnsi="Times New Roman" w:cs="Times New Roman"/>
          <w:sz w:val="20"/>
          <w:szCs w:val="20"/>
        </w:rPr>
        <w:lastRenderedPageBreak/>
        <w:t>Приложение к постановлению</w:t>
      </w:r>
    </w:p>
    <w:p w:rsidR="0086518B" w:rsidRPr="0086518B" w:rsidRDefault="0086518B" w:rsidP="0086518B">
      <w:pPr>
        <w:spacing w:after="0"/>
        <w:ind w:left="360"/>
        <w:jc w:val="right"/>
        <w:rPr>
          <w:rFonts w:ascii="Times New Roman" w:hAnsi="Times New Roman" w:cs="Times New Roman"/>
          <w:sz w:val="20"/>
          <w:szCs w:val="20"/>
        </w:rPr>
      </w:pPr>
      <w:r w:rsidRPr="0086518B">
        <w:rPr>
          <w:rFonts w:ascii="Times New Roman" w:hAnsi="Times New Roman" w:cs="Times New Roman"/>
          <w:sz w:val="20"/>
          <w:szCs w:val="20"/>
        </w:rPr>
        <w:t xml:space="preserve">администрации </w:t>
      </w:r>
      <w:proofErr w:type="gramStart"/>
      <w:r w:rsidRPr="0086518B">
        <w:rPr>
          <w:rFonts w:ascii="Times New Roman" w:hAnsi="Times New Roman" w:cs="Times New Roman"/>
          <w:sz w:val="20"/>
          <w:szCs w:val="20"/>
        </w:rPr>
        <w:t>сельского</w:t>
      </w:r>
      <w:proofErr w:type="gramEnd"/>
    </w:p>
    <w:p w:rsidR="0086518B" w:rsidRPr="0086518B" w:rsidRDefault="0086518B" w:rsidP="0086518B">
      <w:pPr>
        <w:spacing w:after="0"/>
        <w:ind w:left="360"/>
        <w:jc w:val="right"/>
        <w:rPr>
          <w:rFonts w:ascii="Times New Roman" w:hAnsi="Times New Roman" w:cs="Times New Roman"/>
          <w:sz w:val="20"/>
          <w:szCs w:val="20"/>
        </w:rPr>
      </w:pPr>
      <w:r w:rsidRPr="0086518B">
        <w:rPr>
          <w:rFonts w:ascii="Times New Roman" w:hAnsi="Times New Roman" w:cs="Times New Roman"/>
          <w:sz w:val="20"/>
          <w:szCs w:val="20"/>
        </w:rPr>
        <w:t>поселения Аган</w:t>
      </w:r>
    </w:p>
    <w:p w:rsidR="0086518B" w:rsidRPr="0086518B" w:rsidRDefault="0086518B" w:rsidP="0086518B">
      <w:pPr>
        <w:ind w:left="360"/>
        <w:jc w:val="right"/>
        <w:rPr>
          <w:rFonts w:ascii="Times New Roman" w:hAnsi="Times New Roman" w:cs="Times New Roman"/>
          <w:sz w:val="20"/>
          <w:szCs w:val="20"/>
        </w:rPr>
      </w:pPr>
      <w:r>
        <w:rPr>
          <w:rFonts w:ascii="Times New Roman" w:hAnsi="Times New Roman" w:cs="Times New Roman"/>
          <w:sz w:val="20"/>
          <w:szCs w:val="20"/>
        </w:rPr>
        <w:t xml:space="preserve">от 18.01.2017  № </w:t>
      </w:r>
      <w:bookmarkStart w:id="0" w:name="_GoBack"/>
      <w:bookmarkEnd w:id="0"/>
      <w:r>
        <w:rPr>
          <w:rFonts w:ascii="Times New Roman" w:hAnsi="Times New Roman" w:cs="Times New Roman"/>
          <w:sz w:val="20"/>
          <w:szCs w:val="20"/>
        </w:rPr>
        <w:t>09</w:t>
      </w:r>
    </w:p>
    <w:p w:rsidR="0086518B" w:rsidRDefault="0086518B" w:rsidP="0086518B">
      <w:pPr>
        <w:jc w:val="both"/>
        <w:rPr>
          <w:rFonts w:ascii="Times New Roman" w:hAnsi="Times New Roman" w:cs="Times New Roman"/>
          <w:sz w:val="28"/>
          <w:szCs w:val="28"/>
        </w:rPr>
      </w:pP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пункта 5.9  изложить в новой редакции:</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ункт 5.16 изложить в новой редакции:</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Не позднее дня, следующего за днем принятия решения, указанного в пункте 5.15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пункт  1.9  дополнить пунктом:</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абзац 12 пункт 1.7  изложить в новой редакции:      </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документарной проверки орган государственного контроля (надзора), орган муниципального контроля не вправе требовать у </w:t>
      </w:r>
      <w:r>
        <w:rPr>
          <w:rFonts w:ascii="Times New Roman" w:hAnsi="Times New Roman" w:cs="Times New Roman"/>
          <w:sz w:val="28"/>
          <w:szCs w:val="28"/>
        </w:rPr>
        <w:lastRenderedPageBreak/>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Pr>
          <w:rFonts w:ascii="Times New Roman" w:hAnsi="Times New Roman" w:cs="Times New Roman"/>
          <w:sz w:val="28"/>
          <w:szCs w:val="28"/>
        </w:rPr>
        <w:t xml:space="preserve"> .</w:t>
      </w:r>
      <w:proofErr w:type="gramEnd"/>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абзац  9  пункта 1.7. изложить в новой редакции:</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абзац 1 пункта 1.12 изложить в новой редакции:</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Times New Roman" w:hAnsi="Times New Roman" w:cs="Times New Roman"/>
          <w:sz w:val="28"/>
          <w:szCs w:val="28"/>
        </w:rPr>
        <w:t xml:space="preserve"> муниципального контроля. </w:t>
      </w:r>
      <w:proofErr w:type="gramStart"/>
      <w:r>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18B" w:rsidRDefault="0086518B" w:rsidP="0086518B">
      <w:pPr>
        <w:ind w:left="360"/>
        <w:jc w:val="both"/>
        <w:rPr>
          <w:rFonts w:ascii="Times New Roman" w:hAnsi="Times New Roman" w:cs="Times New Roman"/>
          <w:sz w:val="28"/>
          <w:szCs w:val="28"/>
        </w:rPr>
      </w:pPr>
      <w:r>
        <w:rPr>
          <w:rFonts w:ascii="Times New Roman" w:hAnsi="Times New Roman" w:cs="Times New Roman"/>
          <w:sz w:val="28"/>
          <w:szCs w:val="28"/>
        </w:rPr>
        <w:t xml:space="preserve">   - абзац 3 подпункта  б  пункта 3. 3.1. изложить в новой редакции:</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86518B" w:rsidRDefault="0086518B" w:rsidP="0086518B">
      <w:pPr>
        <w:jc w:val="both"/>
        <w:rPr>
          <w:rFonts w:ascii="Times New Roman" w:hAnsi="Times New Roman" w:cs="Times New Roman"/>
          <w:sz w:val="28"/>
          <w:szCs w:val="28"/>
        </w:rPr>
      </w:pPr>
      <w:r>
        <w:rPr>
          <w:rFonts w:ascii="Times New Roman" w:hAnsi="Times New Roman" w:cs="Times New Roman"/>
          <w:sz w:val="28"/>
          <w:szCs w:val="28"/>
        </w:rPr>
        <w:t xml:space="preserve">        - абзац 2 подпункта б пункта 3.3.1  изложить в новой редакции:</w:t>
      </w:r>
    </w:p>
    <w:p w:rsidR="0086518B" w:rsidRDefault="0086518B" w:rsidP="0086518B">
      <w:pPr>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sz w:val="28"/>
          <w:szCs w:val="28"/>
        </w:rPr>
        <w:t>, а также угрозы чрезвычайных ситуаций природного и техногенного характера;</w:t>
      </w:r>
    </w:p>
    <w:p w:rsidR="00846F76" w:rsidRDefault="00846F76"/>
    <w:sectPr w:rsidR="00846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D3C"/>
    <w:multiLevelType w:val="hybridMultilevel"/>
    <w:tmpl w:val="EE64FC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DA25D6"/>
    <w:multiLevelType w:val="hybridMultilevel"/>
    <w:tmpl w:val="0338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40"/>
    <w:rsid w:val="00301938"/>
    <w:rsid w:val="00796C40"/>
    <w:rsid w:val="00846F76"/>
    <w:rsid w:val="0086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8B"/>
    <w:pPr>
      <w:ind w:left="720"/>
      <w:contextualSpacing/>
    </w:pPr>
    <w:rPr>
      <w:rFonts w:eastAsiaTheme="minorHAnsi"/>
      <w:lang w:eastAsia="en-US"/>
    </w:rPr>
  </w:style>
  <w:style w:type="paragraph" w:styleId="a4">
    <w:name w:val="Balloon Text"/>
    <w:basedOn w:val="a"/>
    <w:link w:val="a5"/>
    <w:uiPriority w:val="99"/>
    <w:semiHidden/>
    <w:unhideWhenUsed/>
    <w:rsid w:val="0086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18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8B"/>
    <w:pPr>
      <w:ind w:left="720"/>
      <w:contextualSpacing/>
    </w:pPr>
    <w:rPr>
      <w:rFonts w:eastAsiaTheme="minorHAnsi"/>
      <w:lang w:eastAsia="en-US"/>
    </w:rPr>
  </w:style>
  <w:style w:type="paragraph" w:styleId="a4">
    <w:name w:val="Balloon Text"/>
    <w:basedOn w:val="a"/>
    <w:link w:val="a5"/>
    <w:uiPriority w:val="99"/>
    <w:semiHidden/>
    <w:unhideWhenUsed/>
    <w:rsid w:val="0086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1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2017-01-19T09:18:00Z</cp:lastPrinted>
  <dcterms:created xsi:type="dcterms:W3CDTF">2017-01-19T09:16:00Z</dcterms:created>
  <dcterms:modified xsi:type="dcterms:W3CDTF">2017-01-19T09:30:00Z</dcterms:modified>
</cp:coreProperties>
</file>