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5" w:rsidRDefault="00F630D0" w:rsidP="00742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742435">
        <w:rPr>
          <w:b/>
          <w:sz w:val="32"/>
          <w:szCs w:val="32"/>
        </w:rPr>
        <w:t xml:space="preserve">АДМИНИСТРАЦИЯ СЕЛЬСКОГО ПОСЕЛЕНИЯ АГАН </w:t>
      </w:r>
    </w:p>
    <w:p w:rsidR="00742435" w:rsidRDefault="00742435" w:rsidP="0074243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742435" w:rsidRDefault="00742435" w:rsidP="00742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742435" w:rsidRDefault="00742435" w:rsidP="00742435">
      <w:pPr>
        <w:jc w:val="center"/>
        <w:rPr>
          <w:b/>
          <w:sz w:val="32"/>
          <w:szCs w:val="32"/>
        </w:rPr>
      </w:pPr>
    </w:p>
    <w:p w:rsidR="00742435" w:rsidRDefault="00742435" w:rsidP="0074243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742435" w:rsidRPr="00742435" w:rsidRDefault="00742435" w:rsidP="0074243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2"/>
        <w:gridCol w:w="5362"/>
      </w:tblGrid>
      <w:tr w:rsidR="000668DE" w:rsidRPr="00360CF1" w:rsidTr="00742435">
        <w:tc>
          <w:tcPr>
            <w:tcW w:w="4952" w:type="dxa"/>
          </w:tcPr>
          <w:p w:rsidR="000668DE" w:rsidRPr="00254F8E" w:rsidRDefault="000668DE" w:rsidP="004B6EA1">
            <w:r w:rsidRPr="00360CF1">
              <w:t xml:space="preserve">от </w:t>
            </w:r>
            <w:r w:rsidR="00254F8E">
              <w:t>03.07</w:t>
            </w:r>
            <w:r w:rsidR="0062263A">
              <w:t>.201</w:t>
            </w:r>
            <w:r w:rsidR="00254F8E">
              <w:t>5г.</w:t>
            </w:r>
          </w:p>
          <w:p w:rsidR="000668DE" w:rsidRPr="00360CF1" w:rsidRDefault="00254F8E" w:rsidP="004B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п. Аган</w:t>
            </w:r>
          </w:p>
        </w:tc>
        <w:tc>
          <w:tcPr>
            <w:tcW w:w="5362" w:type="dxa"/>
          </w:tcPr>
          <w:p w:rsidR="000668DE" w:rsidRPr="00360CF1" w:rsidRDefault="00742435" w:rsidP="0062263A">
            <w:pPr>
              <w:tabs>
                <w:tab w:val="left" w:pos="3123"/>
                <w:tab w:val="left" w:pos="3270"/>
              </w:tabs>
              <w:jc w:val="right"/>
            </w:pPr>
            <w:r>
              <w:t xml:space="preserve">     </w:t>
            </w:r>
            <w:r w:rsidR="000668DE" w:rsidRPr="00360CF1">
              <w:t xml:space="preserve">№ </w:t>
            </w:r>
            <w:r w:rsidR="00254F8E">
              <w:t>49</w:t>
            </w:r>
            <w:r w:rsidR="000668DE" w:rsidRPr="00360CF1">
              <w:t xml:space="preserve">          </w:t>
            </w:r>
          </w:p>
        </w:tc>
      </w:tr>
    </w:tbl>
    <w:p w:rsidR="006E13C9" w:rsidRPr="0079032B" w:rsidRDefault="006E13C9" w:rsidP="00B1575A">
      <w:pPr>
        <w:keepNext/>
        <w:jc w:val="both"/>
      </w:pPr>
    </w:p>
    <w:p w:rsidR="006E13C9" w:rsidRPr="00220C6C" w:rsidRDefault="006E13C9" w:rsidP="006E13C9">
      <w:pPr>
        <w:ind w:right="4818"/>
        <w:jc w:val="both"/>
      </w:pPr>
      <w:r>
        <w:t>Об утверждении Перечня</w:t>
      </w:r>
      <w:r w:rsidRPr="00220C6C">
        <w:t xml:space="preserve"> информации о д</w:t>
      </w:r>
      <w:r w:rsidRPr="00220C6C">
        <w:t>е</w:t>
      </w:r>
      <w:r w:rsidRPr="00220C6C">
        <w:t xml:space="preserve">ятельности </w:t>
      </w:r>
      <w:r w:rsidR="00254F8E">
        <w:t>администрации сельского пос</w:t>
      </w:r>
      <w:r w:rsidR="00254F8E">
        <w:t>е</w:t>
      </w:r>
      <w:r w:rsidR="00254F8E">
        <w:t>ления Аган</w:t>
      </w:r>
      <w:r>
        <w:t>, обязательной для размещения в информационно-телекоммуникационной с</w:t>
      </w:r>
      <w:r>
        <w:t>е</w:t>
      </w:r>
      <w:r>
        <w:t>ти Интернет,</w:t>
      </w:r>
      <w:r w:rsidRPr="00220C6C">
        <w:t xml:space="preserve"> и требований к </w:t>
      </w:r>
      <w:proofErr w:type="gramStart"/>
      <w:r w:rsidRPr="00220C6C">
        <w:t>технологич</w:t>
      </w:r>
      <w:r w:rsidRPr="00220C6C">
        <w:t>е</w:t>
      </w:r>
      <w:r w:rsidRPr="00220C6C">
        <w:t>ским</w:t>
      </w:r>
      <w:proofErr w:type="gramEnd"/>
      <w:r w:rsidRPr="00220C6C">
        <w:t xml:space="preserve">, программным и лингвистическим средствам обеспечения пользования </w:t>
      </w:r>
      <w:r>
        <w:t xml:space="preserve">     </w:t>
      </w:r>
      <w:r w:rsidRPr="00220C6C">
        <w:t xml:space="preserve">к информации о деятельности </w:t>
      </w:r>
      <w:r>
        <w:t>администра</w:t>
      </w:r>
      <w:r w:rsidR="00254F8E">
        <w:t>ции сельского поселения Аган</w:t>
      </w:r>
    </w:p>
    <w:p w:rsidR="006E13C9" w:rsidRDefault="006E13C9" w:rsidP="006E13C9">
      <w:pPr>
        <w:ind w:firstLine="709"/>
      </w:pPr>
    </w:p>
    <w:p w:rsidR="006E13C9" w:rsidRPr="00220C6C" w:rsidRDefault="006E13C9" w:rsidP="006E13C9">
      <w:pPr>
        <w:ind w:firstLine="709"/>
      </w:pPr>
    </w:p>
    <w:p w:rsidR="006E13C9" w:rsidRDefault="006E13C9" w:rsidP="006E13C9">
      <w:pPr>
        <w:ind w:firstLine="709"/>
        <w:jc w:val="both"/>
      </w:pPr>
      <w:proofErr w:type="gramStart"/>
      <w:r w:rsidRPr="00220C6C">
        <w:t>В</w:t>
      </w:r>
      <w:r>
        <w:t xml:space="preserve"> целях реализации Федерального закона о</w:t>
      </w:r>
      <w:r w:rsidR="00742435">
        <w:t xml:space="preserve">т 09.02.2009 № 8-ФЗ </w:t>
      </w:r>
      <w:r w:rsidRPr="00220C6C">
        <w:t>«Об обеспеч</w:t>
      </w:r>
      <w:r w:rsidRPr="00220C6C">
        <w:t>е</w:t>
      </w:r>
      <w:r w:rsidRPr="00220C6C">
        <w:t xml:space="preserve">нии доступа к информации о деятельности государственных органов и органов местного самоуправления», обеспечения реализации прав граждан и организаций на доступ к информации о деятельности </w:t>
      </w:r>
      <w:r w:rsidR="00254F8E">
        <w:t>администрации сельского поселения Аган</w:t>
      </w:r>
      <w:r w:rsidRPr="00220C6C">
        <w:t>:</w:t>
      </w:r>
      <w:proofErr w:type="gramEnd"/>
    </w:p>
    <w:p w:rsidR="006E13C9" w:rsidRPr="00220C6C" w:rsidRDefault="006E13C9" w:rsidP="006E13C9">
      <w:pPr>
        <w:ind w:firstLine="709"/>
        <w:jc w:val="both"/>
      </w:pPr>
    </w:p>
    <w:p w:rsidR="006E13C9" w:rsidRPr="00220C6C" w:rsidRDefault="006E13C9" w:rsidP="006E13C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220C6C">
        <w:t>Утвердить:</w:t>
      </w:r>
    </w:p>
    <w:p w:rsidR="006E13C9" w:rsidRPr="00220C6C" w:rsidRDefault="006E13C9" w:rsidP="006E13C9">
      <w:pPr>
        <w:autoSpaceDE w:val="0"/>
        <w:autoSpaceDN w:val="0"/>
        <w:adjustRightInd w:val="0"/>
        <w:ind w:firstLine="709"/>
        <w:jc w:val="both"/>
      </w:pPr>
      <w:r w:rsidRPr="00220C6C">
        <w:t xml:space="preserve">1.1. Перечень информации о деятельности </w:t>
      </w:r>
      <w:r w:rsidR="00254F8E">
        <w:t>администрации сельского посел</w:t>
      </w:r>
      <w:r w:rsidR="00254F8E">
        <w:t>е</w:t>
      </w:r>
      <w:r w:rsidR="00254F8E">
        <w:t>ния Аган</w:t>
      </w:r>
      <w:r w:rsidRPr="00220C6C">
        <w:t xml:space="preserve">, обязательной для размещения в информационно-телекоммуникационной сети </w:t>
      </w:r>
      <w:r w:rsidR="00742435">
        <w:t xml:space="preserve"> </w:t>
      </w:r>
      <w:r w:rsidRPr="00220C6C">
        <w:t>Ин</w:t>
      </w:r>
      <w:r w:rsidR="00742435">
        <w:t>тернет</w:t>
      </w:r>
      <w:r w:rsidRPr="00220C6C">
        <w:t xml:space="preserve"> </w:t>
      </w:r>
      <w:r>
        <w:t xml:space="preserve">согласно приложению </w:t>
      </w:r>
      <w:r w:rsidRPr="00220C6C">
        <w:t>1;</w:t>
      </w:r>
    </w:p>
    <w:p w:rsidR="006E13C9" w:rsidRDefault="006E13C9" w:rsidP="006E13C9">
      <w:pPr>
        <w:ind w:firstLine="709"/>
        <w:jc w:val="both"/>
      </w:pPr>
      <w:r w:rsidRPr="00220C6C">
        <w:t>1.2. Требования к технологическим, программным и лингвистическим сре</w:t>
      </w:r>
      <w:r w:rsidRPr="00220C6C">
        <w:t>д</w:t>
      </w:r>
      <w:r w:rsidRPr="00220C6C">
        <w:t xml:space="preserve">ствам обеспечения пользования к информации о деятельности </w:t>
      </w:r>
      <w:r>
        <w:t xml:space="preserve">администрации </w:t>
      </w:r>
      <w:r w:rsidR="00254F8E">
        <w:t>сел</w:t>
      </w:r>
      <w:r w:rsidR="00254F8E">
        <w:t>ь</w:t>
      </w:r>
      <w:r w:rsidR="00254F8E">
        <w:t>ского поселения Аган</w:t>
      </w:r>
      <w:r>
        <w:t xml:space="preserve"> согласно приложению </w:t>
      </w:r>
      <w:r w:rsidRPr="00220C6C">
        <w:t>2.</w:t>
      </w:r>
    </w:p>
    <w:p w:rsidR="00742435" w:rsidRDefault="00742435" w:rsidP="00742435">
      <w:pPr>
        <w:ind w:firstLine="709"/>
        <w:jc w:val="both"/>
      </w:pPr>
    </w:p>
    <w:p w:rsidR="00742435" w:rsidRDefault="00742435" w:rsidP="00742435">
      <w:pPr>
        <w:ind w:firstLine="709"/>
        <w:jc w:val="both"/>
      </w:pPr>
      <w:r>
        <w:t>2. Определить:</w:t>
      </w:r>
    </w:p>
    <w:p w:rsidR="00742435" w:rsidRDefault="00742435" w:rsidP="00742435">
      <w:pPr>
        <w:ind w:firstLine="709"/>
        <w:jc w:val="both"/>
      </w:pPr>
      <w:r>
        <w:t>2.1. П</w:t>
      </w:r>
      <w:r w:rsidRPr="00EC5C89">
        <w:t xml:space="preserve">ериодичность размещения </w:t>
      </w:r>
      <w:r>
        <w:t>и</w:t>
      </w:r>
      <w:r w:rsidRPr="00EC5C89">
        <w:t>нформации в сети Интернет</w:t>
      </w:r>
      <w:r>
        <w:t xml:space="preserve"> – не реже одн</w:t>
      </w:r>
      <w:r>
        <w:t>о</w:t>
      </w:r>
      <w:r>
        <w:t>го раза в десять календарных дней (при наличии информации подлежащей к разм</w:t>
      </w:r>
      <w:r>
        <w:t>е</w:t>
      </w:r>
      <w:r>
        <w:t>щению);</w:t>
      </w:r>
      <w:r w:rsidRPr="00EC5C89">
        <w:t xml:space="preserve"> </w:t>
      </w:r>
    </w:p>
    <w:p w:rsidR="006E13C9" w:rsidRPr="00220C6C" w:rsidRDefault="00742435" w:rsidP="006E13C9">
      <w:pPr>
        <w:ind w:firstLine="709"/>
        <w:jc w:val="both"/>
      </w:pPr>
      <w:r>
        <w:t>2.2. С</w:t>
      </w:r>
      <w:r w:rsidRPr="00EC5C89">
        <w:t>роки обновления</w:t>
      </w:r>
      <w:r>
        <w:t xml:space="preserve"> – не реже одного раза в квартал</w:t>
      </w:r>
      <w:r w:rsidRPr="00EC5C89">
        <w:t>.</w:t>
      </w:r>
    </w:p>
    <w:p w:rsidR="00742435" w:rsidRDefault="00742435" w:rsidP="006E13C9">
      <w:pPr>
        <w:ind w:firstLine="709"/>
        <w:jc w:val="both"/>
      </w:pPr>
    </w:p>
    <w:p w:rsidR="006E13C9" w:rsidRPr="00220C6C" w:rsidRDefault="00742435" w:rsidP="006E13C9">
      <w:pPr>
        <w:ind w:firstLine="709"/>
        <w:jc w:val="both"/>
      </w:pPr>
      <w:r>
        <w:t>3</w:t>
      </w:r>
      <w:r w:rsidR="006E13C9" w:rsidRPr="00E56D7B">
        <w:t xml:space="preserve">. </w:t>
      </w:r>
      <w:proofErr w:type="gramStart"/>
      <w:r w:rsidR="006E13C9" w:rsidRPr="00E56D7B">
        <w:t>Контроль за</w:t>
      </w:r>
      <w:proofErr w:type="gramEnd"/>
      <w:r w:rsidR="006E13C9" w:rsidRPr="00E56D7B">
        <w:t xml:space="preserve"> выполнением распоряжения </w:t>
      </w:r>
      <w:r w:rsidR="00254F8E">
        <w:t xml:space="preserve">оставляю за собой. </w:t>
      </w:r>
    </w:p>
    <w:p w:rsidR="004F160F" w:rsidRDefault="004F160F" w:rsidP="00B1575A">
      <w:pPr>
        <w:keepNext/>
        <w:jc w:val="both"/>
      </w:pPr>
    </w:p>
    <w:p w:rsidR="00FE65A1" w:rsidRDefault="004F160F" w:rsidP="00FE65A1">
      <w:pPr>
        <w:jc w:val="both"/>
      </w:pPr>
      <w:r>
        <w:t>Глава</w:t>
      </w:r>
      <w:r w:rsidR="00254F8E">
        <w:t xml:space="preserve"> сельского поселения Аган </w:t>
      </w:r>
      <w:r w:rsidR="00FE65A1">
        <w:t xml:space="preserve"> </w:t>
      </w:r>
      <w:r w:rsidR="00254F8E">
        <w:t xml:space="preserve">                                          </w:t>
      </w:r>
      <w:r w:rsidR="00742435">
        <w:t xml:space="preserve">          </w:t>
      </w:r>
      <w:r w:rsidR="00254F8E">
        <w:t>С. А. Калиновский</w:t>
      </w:r>
    </w:p>
    <w:p w:rsidR="000754FD" w:rsidRDefault="000754FD" w:rsidP="00546541">
      <w:pPr>
        <w:jc w:val="both"/>
      </w:pPr>
    </w:p>
    <w:p w:rsidR="00742435" w:rsidRDefault="00742435" w:rsidP="00546541">
      <w:pPr>
        <w:jc w:val="both"/>
      </w:pPr>
    </w:p>
    <w:p w:rsidR="000754FD" w:rsidRPr="00E56D7B" w:rsidRDefault="0016729E" w:rsidP="000754FD">
      <w:pPr>
        <w:spacing w:line="276" w:lineRule="auto"/>
        <w:ind w:firstLine="5245"/>
      </w:pPr>
      <w:r>
        <w:lastRenderedPageBreak/>
        <w:t xml:space="preserve">         </w:t>
      </w:r>
      <w:r w:rsidR="000754FD" w:rsidRPr="00E56D7B">
        <w:t xml:space="preserve">Приложение </w:t>
      </w:r>
      <w:r w:rsidR="000754FD">
        <w:t xml:space="preserve">1 </w:t>
      </w:r>
      <w:r w:rsidR="000754FD" w:rsidRPr="00E56D7B">
        <w:t xml:space="preserve">к распоряжению </w:t>
      </w:r>
    </w:p>
    <w:p w:rsidR="000754FD" w:rsidRPr="00E56D7B" w:rsidRDefault="0016729E" w:rsidP="000754FD">
      <w:pPr>
        <w:ind w:firstLine="5245"/>
        <w:jc w:val="both"/>
      </w:pPr>
      <w:r>
        <w:t xml:space="preserve">        </w:t>
      </w:r>
      <w:r w:rsidR="000754FD" w:rsidRPr="00E56D7B">
        <w:t xml:space="preserve">от </w:t>
      </w:r>
      <w:r w:rsidR="00742435">
        <w:t>03.07.2015г.</w:t>
      </w:r>
      <w:r w:rsidR="000754FD" w:rsidRPr="00E56D7B">
        <w:t xml:space="preserve"> № </w:t>
      </w:r>
      <w:r w:rsidR="00742435">
        <w:t>49</w:t>
      </w:r>
    </w:p>
    <w:p w:rsidR="000754FD" w:rsidRDefault="000754FD" w:rsidP="000754FD">
      <w:pPr>
        <w:jc w:val="center"/>
        <w:rPr>
          <w:b/>
          <w:bCs/>
        </w:rPr>
      </w:pPr>
    </w:p>
    <w:p w:rsidR="0084310E" w:rsidRDefault="0084310E" w:rsidP="000754FD">
      <w:pPr>
        <w:jc w:val="center"/>
        <w:rPr>
          <w:b/>
          <w:bCs/>
        </w:rPr>
      </w:pPr>
    </w:p>
    <w:p w:rsidR="0084310E" w:rsidRDefault="000754FD" w:rsidP="0084310E">
      <w:pPr>
        <w:jc w:val="center"/>
        <w:rPr>
          <w:b/>
        </w:rPr>
      </w:pPr>
      <w:r w:rsidRPr="00A64770">
        <w:rPr>
          <w:b/>
        </w:rPr>
        <w:t xml:space="preserve">Перечень информации </w:t>
      </w:r>
    </w:p>
    <w:p w:rsidR="000754FD" w:rsidRPr="00A64770" w:rsidRDefault="000754FD" w:rsidP="0084310E">
      <w:pPr>
        <w:jc w:val="center"/>
        <w:rPr>
          <w:b/>
        </w:rPr>
      </w:pPr>
      <w:r w:rsidRPr="00A64770">
        <w:rPr>
          <w:b/>
        </w:rPr>
        <w:t xml:space="preserve">о </w:t>
      </w:r>
      <w:r w:rsidRPr="00BD1BA4">
        <w:rPr>
          <w:b/>
        </w:rPr>
        <w:t>д</w:t>
      </w:r>
      <w:r w:rsidR="00742435">
        <w:rPr>
          <w:b/>
        </w:rPr>
        <w:t>еятельности администрации сельского поселения Аган</w:t>
      </w:r>
      <w:r w:rsidRPr="00A64770">
        <w:rPr>
          <w:b/>
        </w:rPr>
        <w:t>, обязательн</w:t>
      </w:r>
      <w:r w:rsidR="00114036">
        <w:rPr>
          <w:b/>
        </w:rPr>
        <w:t>о</w:t>
      </w:r>
      <w:r w:rsidRPr="00A64770">
        <w:rPr>
          <w:b/>
        </w:rPr>
        <w:t>й для размещения в информационно-телекоммуникационной сети Интернет</w:t>
      </w:r>
    </w:p>
    <w:p w:rsidR="000754FD" w:rsidRPr="00A64770" w:rsidRDefault="000754FD" w:rsidP="0084310E">
      <w:pPr>
        <w:jc w:val="center"/>
      </w:pP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1. Общая информация об </w:t>
      </w:r>
      <w:r w:rsidR="00742435">
        <w:t>администрации поселения</w:t>
      </w:r>
      <w:r w:rsidRPr="00A64770">
        <w:t>, в том числе: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а) наименование и структура </w:t>
      </w:r>
      <w:r w:rsidR="00411FB7">
        <w:t>администрации поселения</w:t>
      </w:r>
      <w:r w:rsidRPr="00A64770">
        <w:t xml:space="preserve">, почтовый адрес, </w:t>
      </w:r>
      <w:r w:rsidR="0084310E">
        <w:t xml:space="preserve">  </w:t>
      </w:r>
      <w:r w:rsidRPr="00A64770">
        <w:t>а</w:t>
      </w:r>
      <w:r w:rsidRPr="00A64770">
        <w:t>д</w:t>
      </w:r>
      <w:r w:rsidRPr="00A64770">
        <w:t>рес электронной почты, номера телефонов справочных служб;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б) сведения о полномочиях </w:t>
      </w:r>
      <w:r w:rsidR="00411FB7">
        <w:t>администрации поселения</w:t>
      </w:r>
      <w:r w:rsidRPr="00A64770">
        <w:t>, задачах и функциях структурных подразделени</w:t>
      </w:r>
      <w:proofErr w:type="gramStart"/>
      <w:r w:rsidRPr="00A64770">
        <w:t>й</w:t>
      </w:r>
      <w:r w:rsidR="00411FB7">
        <w:t>(</w:t>
      </w:r>
      <w:proofErr w:type="gramEnd"/>
      <w:r w:rsidR="00411FB7">
        <w:t>при наличии)</w:t>
      </w:r>
      <w:r w:rsidRPr="00A64770">
        <w:t>, а также перечень законов и иных норм</w:t>
      </w:r>
      <w:r w:rsidRPr="00A64770">
        <w:t>а</w:t>
      </w:r>
      <w:r w:rsidRPr="00A64770">
        <w:t>тивных правовых актов, определяющих эти полномочия, задачи и функции;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в) перечень подведомственных организаций (при наличии), сведения </w:t>
      </w:r>
      <w:r w:rsidR="0084310E">
        <w:t xml:space="preserve">      </w:t>
      </w:r>
      <w:r w:rsidRPr="00A64770">
        <w:t>об их задачах и функциях, а также почтовые адреса, адреса электронной почты (при нал</w:t>
      </w:r>
      <w:r w:rsidRPr="00A64770">
        <w:t>и</w:t>
      </w:r>
      <w:r w:rsidRPr="00A64770">
        <w:t>чии), номера телефонов справочных служб подведомственных организаций;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г) сведения о руководителях </w:t>
      </w:r>
      <w:r w:rsidR="00411FB7">
        <w:t>администрации поселения</w:t>
      </w:r>
      <w:r w:rsidRPr="00A64770">
        <w:t>, структурных подра</w:t>
      </w:r>
      <w:r w:rsidRPr="00A64770">
        <w:t>з</w:t>
      </w:r>
      <w:r w:rsidRPr="00A64770">
        <w:t>делений</w:t>
      </w:r>
      <w:r w:rsidR="00411FB7">
        <w:t xml:space="preserve"> (при наличии)</w:t>
      </w:r>
      <w:r w:rsidR="0084310E">
        <w:t xml:space="preserve"> ад</w:t>
      </w:r>
      <w:r w:rsidR="00411FB7">
        <w:t>министрации поселения</w:t>
      </w:r>
      <w:r w:rsidRPr="00A64770">
        <w:t>, подведомственных организаций (фамилии, имена, отчества, а также при согласии указанных лиц иные сведе</w:t>
      </w:r>
      <w:r w:rsidR="0084310E">
        <w:t xml:space="preserve">ния </w:t>
      </w:r>
      <w:r w:rsidRPr="00A64770">
        <w:t>о них);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д) перечни информационных систем, банков данных, реестров, регистров, находящихся в ведении </w:t>
      </w:r>
      <w:r w:rsidR="00411FB7">
        <w:t>администрации поселения</w:t>
      </w:r>
      <w:r w:rsidRPr="00A64770">
        <w:t>, подведомственных организаций;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е) сведения о средствах массовой информации, учрежденных </w:t>
      </w:r>
      <w:r>
        <w:t>админист</w:t>
      </w:r>
      <w:r w:rsidR="00411FB7">
        <w:t>рацией поселения</w:t>
      </w:r>
      <w:r w:rsidRPr="00A64770">
        <w:t>.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2. Информация о нормотворческой деятельности </w:t>
      </w:r>
      <w:r w:rsidR="00411FB7">
        <w:t>администрации поселения</w:t>
      </w:r>
      <w:r w:rsidRPr="00A64770">
        <w:t>, в том числе: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proofErr w:type="gramStart"/>
      <w:r w:rsidRPr="00A64770">
        <w:t xml:space="preserve">а) муниципальные правовые акты, изданные </w:t>
      </w:r>
      <w:r w:rsidR="00411FB7">
        <w:t>администрацией поселения</w:t>
      </w:r>
      <w:r w:rsidRPr="00A64770">
        <w:t xml:space="preserve">, включая сведения о внесении в них изменений, признании их утратившими </w:t>
      </w:r>
      <w:r w:rsidR="0084310E">
        <w:t xml:space="preserve">   </w:t>
      </w:r>
      <w:r w:rsidRPr="00A64770">
        <w:t>силу, признании их судом недействующими, а также сведения о государственной рег</w:t>
      </w:r>
      <w:r w:rsidRPr="00A64770">
        <w:t>и</w:t>
      </w:r>
      <w:r w:rsidRPr="00A64770">
        <w:t xml:space="preserve">страции нормативных правовых актов, муниципальных правовых </w:t>
      </w:r>
      <w:r w:rsidR="0084310E">
        <w:t xml:space="preserve">     </w:t>
      </w:r>
      <w:r w:rsidRPr="00A64770">
        <w:t>актов в случ</w:t>
      </w:r>
      <w:r w:rsidRPr="00A64770">
        <w:t>а</w:t>
      </w:r>
      <w:r w:rsidRPr="00A64770">
        <w:t>ях, установленных законодательством Российской Федерации;</w:t>
      </w:r>
      <w:proofErr w:type="gramEnd"/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б) тексты проектов муниципальных правовых актов, внесенных в представ</w:t>
      </w:r>
      <w:r w:rsidRPr="00A64770">
        <w:t>и</w:t>
      </w:r>
      <w:r w:rsidRPr="00A64770">
        <w:t>тельные органы муниципальных образований;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в) информация о </w:t>
      </w:r>
      <w:r>
        <w:t>закупках</w:t>
      </w:r>
      <w:r w:rsidRPr="00A64770">
        <w:t xml:space="preserve"> на поставки товаров, выполнение работ, услуг для </w:t>
      </w:r>
      <w:r>
        <w:t xml:space="preserve">обеспечения </w:t>
      </w:r>
      <w:r w:rsidRPr="00A64770">
        <w:t>государственных и муниципальных нужд в соответствии с законод</w:t>
      </w:r>
      <w:r w:rsidRPr="00A64770">
        <w:t>а</w:t>
      </w:r>
      <w:r w:rsidRPr="00A64770">
        <w:t xml:space="preserve">тельством Российской Федерации о </w:t>
      </w:r>
      <w:r>
        <w:t>контрактной системе в сфере закупок</w:t>
      </w:r>
      <w:r w:rsidRPr="00A64770">
        <w:t xml:space="preserve"> товаров, работ, услуг для </w:t>
      </w:r>
      <w:r>
        <w:t xml:space="preserve">обеспечения </w:t>
      </w:r>
      <w:r w:rsidRPr="00A64770">
        <w:t>государственных и муниципальных нужд;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г) административные регламенты</w:t>
      </w:r>
      <w:r w:rsidR="0084310E">
        <w:t xml:space="preserve"> предоставления муниципальных услуг</w:t>
      </w:r>
      <w:r w:rsidRPr="00A64770">
        <w:t>, стандар</w:t>
      </w:r>
      <w:r w:rsidR="0084310E">
        <w:t xml:space="preserve">ты </w:t>
      </w:r>
      <w:r w:rsidRPr="00A64770">
        <w:t>муниципальных услуг;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д) установленные формы обращений, заявлений и иных документов, приним</w:t>
      </w:r>
      <w:r w:rsidRPr="00A64770">
        <w:t>а</w:t>
      </w:r>
      <w:r w:rsidRPr="00A64770">
        <w:t xml:space="preserve">емых </w:t>
      </w:r>
      <w:r w:rsidR="00411FB7">
        <w:t>администрацией поселения</w:t>
      </w:r>
      <w:r w:rsidRPr="00A64770">
        <w:t xml:space="preserve"> к</w:t>
      </w:r>
      <w:r w:rsidR="0084310E">
        <w:t xml:space="preserve"> рассмотрению в соответствии </w:t>
      </w:r>
      <w:r w:rsidRPr="00A64770">
        <w:t xml:space="preserve">с законами </w:t>
      </w:r>
      <w:r w:rsidR="0084310E">
        <w:t xml:space="preserve">  </w:t>
      </w:r>
      <w:r w:rsidRPr="00A64770">
        <w:t>и иными нормативными правовыми актами, муниципальными правовыми актами;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е) порядок обжалования муниципальных правовых актов.</w:t>
      </w:r>
    </w:p>
    <w:p w:rsidR="000754FD" w:rsidRPr="00A64770" w:rsidRDefault="0084310E" w:rsidP="0011403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proofErr w:type="gramStart"/>
      <w:r>
        <w:t xml:space="preserve">Информация об участии </w:t>
      </w:r>
      <w:r w:rsidR="00411FB7">
        <w:t>администрации поселения</w:t>
      </w:r>
      <w:r w:rsidR="002A4908">
        <w:t xml:space="preserve"> в целевых </w:t>
      </w:r>
      <w:r w:rsidR="000754FD" w:rsidRPr="00A64770">
        <w:t>и иных пр</w:t>
      </w:r>
      <w:r w:rsidR="000754FD" w:rsidRPr="00A64770">
        <w:t>о</w:t>
      </w:r>
      <w:r w:rsidR="000754FD" w:rsidRPr="00A64770">
        <w:t>граммах, международном сотрудничестве, включая официальные тексты соотве</w:t>
      </w:r>
      <w:r w:rsidR="000754FD" w:rsidRPr="00A64770">
        <w:t>т</w:t>
      </w:r>
      <w:r w:rsidR="000754FD" w:rsidRPr="00A64770">
        <w:t>ствующих международных договоров Российской Федерации, а также о меропри</w:t>
      </w:r>
      <w:r w:rsidR="000754FD" w:rsidRPr="00A64770">
        <w:t>я</w:t>
      </w:r>
      <w:r w:rsidR="000754FD" w:rsidRPr="00A64770">
        <w:t xml:space="preserve">тиях, проводимых </w:t>
      </w:r>
      <w:r w:rsidR="00411FB7">
        <w:t>администрацией поселения</w:t>
      </w:r>
      <w:r w:rsidR="000754FD" w:rsidRPr="00A64770">
        <w:t>, в том числе све</w:t>
      </w:r>
      <w:r w:rsidR="00411FB7">
        <w:t xml:space="preserve">дения </w:t>
      </w:r>
      <w:r>
        <w:t>об официал</w:t>
      </w:r>
      <w:r>
        <w:t>ь</w:t>
      </w:r>
      <w:r>
        <w:t>ных визитах и</w:t>
      </w:r>
      <w:r w:rsidR="000754FD" w:rsidRPr="00A64770">
        <w:t xml:space="preserve"> рабочих поездках руководителей и официальных делегаций </w:t>
      </w:r>
      <w:r w:rsidR="000754FD">
        <w:t>админ</w:t>
      </w:r>
      <w:r w:rsidR="000754FD">
        <w:t>и</w:t>
      </w:r>
      <w:r w:rsidR="000754FD">
        <w:t>стра</w:t>
      </w:r>
      <w:r w:rsidR="00411FB7">
        <w:t>ции поселения</w:t>
      </w:r>
      <w:r w:rsidR="000754FD" w:rsidRPr="00A64770">
        <w:t>.</w:t>
      </w:r>
      <w:proofErr w:type="gramEnd"/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4. </w:t>
      </w:r>
      <w:proofErr w:type="gramStart"/>
      <w:r w:rsidRPr="00A64770"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</w:t>
      </w:r>
      <w:r w:rsidR="00411FB7">
        <w:t xml:space="preserve">ситуациях, о приемах и способах </w:t>
      </w:r>
      <w:r w:rsidRPr="00A64770">
        <w:t>защит</w:t>
      </w:r>
      <w:r w:rsidR="0084310E">
        <w:t>ы населения от них, а также иная информация, подлежащая</w:t>
      </w:r>
      <w:r w:rsidRPr="00A64770">
        <w:t xml:space="preserve"> до</w:t>
      </w:r>
      <w:r w:rsidR="0084310E">
        <w:t xml:space="preserve">ведению </w:t>
      </w:r>
      <w:r>
        <w:t>админист</w:t>
      </w:r>
      <w:r w:rsidR="00411FB7">
        <w:t>рацией поселения</w:t>
      </w:r>
      <w:r w:rsidRPr="00A64770">
        <w:t xml:space="preserve"> до сведения граждан и организаций в соответствии с федеральными законами, зак</w:t>
      </w:r>
      <w:r w:rsidRPr="00A64770">
        <w:t>о</w:t>
      </w:r>
      <w:r w:rsidRPr="00A64770">
        <w:t>нами субъектов Российской Федерации.</w:t>
      </w:r>
      <w:proofErr w:type="gramEnd"/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5. Информация о результатах проверок, проведенных </w:t>
      </w:r>
      <w:r w:rsidR="00411FB7">
        <w:t>администрацией посел</w:t>
      </w:r>
      <w:r w:rsidR="00411FB7">
        <w:t>е</w:t>
      </w:r>
      <w:r w:rsidR="00411FB7">
        <w:t>ния</w:t>
      </w:r>
      <w:r w:rsidRPr="00A64770">
        <w:t>, подведомственными организациями в пределах их полномочий, а также о р</w:t>
      </w:r>
      <w:r w:rsidRPr="00A64770">
        <w:t>е</w:t>
      </w:r>
      <w:r w:rsidRPr="00A64770">
        <w:t xml:space="preserve">зультатах проверок, проведенных в </w:t>
      </w:r>
      <w:r w:rsidR="00411FB7">
        <w:t>администрации поселения</w:t>
      </w:r>
      <w:r w:rsidRPr="00A64770">
        <w:t>, подведомственных организациях.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6. Тексты официальных выступлений и заявлений </w:t>
      </w:r>
      <w:r>
        <w:t xml:space="preserve">главы </w:t>
      </w:r>
      <w:r w:rsidR="00411FB7">
        <w:t xml:space="preserve">сельского поселения Аган. 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7. Статистическая информация о деятельности </w:t>
      </w:r>
      <w:r w:rsidR="00411FB7">
        <w:t>администрации поселения</w:t>
      </w:r>
      <w:r w:rsidRPr="00A64770">
        <w:t>,</w:t>
      </w:r>
      <w:r w:rsidR="00411FB7">
        <w:t xml:space="preserve"> </w:t>
      </w:r>
      <w:r w:rsidRPr="00A64770">
        <w:t>в том числе: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а) статистические данные и показатели, ха</w:t>
      </w:r>
      <w:r w:rsidR="00411FB7">
        <w:t xml:space="preserve">рактеризующие состояние </w:t>
      </w:r>
      <w:r w:rsidRPr="00A64770">
        <w:t>и дин</w:t>
      </w:r>
      <w:r w:rsidRPr="00A64770">
        <w:t>а</w:t>
      </w:r>
      <w:r w:rsidRPr="00A64770">
        <w:t>мику развития экономической, социальной и иных сфер жизнедеятельности, регул</w:t>
      </w:r>
      <w:r w:rsidRPr="00A64770">
        <w:t>и</w:t>
      </w:r>
      <w:r w:rsidRPr="00A64770">
        <w:t xml:space="preserve">рование которых отнесено к полномочиям </w:t>
      </w:r>
      <w:r w:rsidR="00411FB7">
        <w:t>администрации поселения</w:t>
      </w:r>
      <w:r w:rsidRPr="00A64770">
        <w:t>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б) сведения об использовании </w:t>
      </w:r>
      <w:r w:rsidR="00411FB7">
        <w:t>администрацией поселения</w:t>
      </w:r>
      <w:r w:rsidRPr="00A64770">
        <w:t>, подведомственн</w:t>
      </w:r>
      <w:r w:rsidRPr="00A64770">
        <w:t>ы</w:t>
      </w:r>
      <w:r w:rsidRPr="00A64770">
        <w:t>ми организациями выделяемых бюджетных средств;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в) сведения о предоставленных организациям и индивидуальным предприн</w:t>
      </w:r>
      <w:r w:rsidRPr="00A64770">
        <w:t>и</w:t>
      </w:r>
      <w:r w:rsidRPr="00A64770">
        <w:t xml:space="preserve">мателям льготах, отсрочках, рассрочках, </w:t>
      </w:r>
      <w:r w:rsidR="00411FB7">
        <w:t xml:space="preserve">о списании задолженности </w:t>
      </w:r>
      <w:r w:rsidRPr="00A64770">
        <w:t>по платежам в бюджеты бюджетной системы Российской Федерации.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8. Информация о кадровом обеспечении </w:t>
      </w:r>
      <w:r w:rsidR="00411FB7">
        <w:t>администрацией поселения</w:t>
      </w:r>
      <w:r w:rsidRPr="00A64770">
        <w:t>, в том числе: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а) порядок поступления граждан на муниципальную службу;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б) сведения о вакантных должностях муниципальной службы, имеющихся в </w:t>
      </w:r>
      <w:r w:rsidR="004161E5">
        <w:t>администрации поселения</w:t>
      </w:r>
      <w:r w:rsidRPr="00A64770">
        <w:t>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в) квалификационные требования к кандидатам на замещение вакантных должностей муниципальной службы;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г) условия и результаты конкурсов на замещение вакантных должностей м</w:t>
      </w:r>
      <w:r w:rsidRPr="00A64770">
        <w:t>у</w:t>
      </w:r>
      <w:r w:rsidRPr="00A64770">
        <w:t>ниципальной службы;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е) перечень образовательных учреждений, подведомственных </w:t>
      </w:r>
      <w:r>
        <w:t>админист</w:t>
      </w:r>
      <w:r w:rsidR="004161E5">
        <w:t>рации поселения</w:t>
      </w:r>
      <w:r w:rsidRPr="00A64770">
        <w:t>, с указанием почтовых адре</w:t>
      </w:r>
      <w:r w:rsidR="004161E5">
        <w:t xml:space="preserve">сов образовательных учреждений, </w:t>
      </w:r>
      <w:r w:rsidRPr="00A64770">
        <w:t>а также номеров телефонов, по которым можно получить информацию справочного хара</w:t>
      </w:r>
      <w:r w:rsidRPr="00A64770">
        <w:t>к</w:t>
      </w:r>
      <w:r w:rsidRPr="00A64770">
        <w:t>тера об этих образовательных учреждениях.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lastRenderedPageBreak/>
        <w:t xml:space="preserve">9. Информация о работе </w:t>
      </w:r>
      <w:r w:rsidR="00106E62">
        <w:t>администрации поселения</w:t>
      </w:r>
      <w:r w:rsidRPr="00A64770"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</w:t>
      </w:r>
      <w:r>
        <w:t xml:space="preserve"> </w:t>
      </w:r>
      <w:r w:rsidRPr="00A64770">
        <w:t>в том числе: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proofErr w:type="gramStart"/>
      <w:r w:rsidRPr="00A64770">
        <w:t>а) порядок и время приема граждан (физических лиц), в том числе представ</w:t>
      </w:r>
      <w:r w:rsidRPr="00A64770">
        <w:t>и</w:t>
      </w:r>
      <w:r w:rsidRPr="00A64770">
        <w:t>телей организаций (юридических лиц), общественных объединений, государстве</w:t>
      </w:r>
      <w:r w:rsidRPr="00A64770">
        <w:t>н</w:t>
      </w:r>
      <w:r w:rsidRPr="00A64770">
        <w:t xml:space="preserve">ных органов, </w:t>
      </w:r>
      <w:r w:rsidR="002A4908">
        <w:t>органов местного самоуправления;</w:t>
      </w:r>
      <w:r w:rsidRPr="00A64770">
        <w:t xml:space="preserve"> порядок рассмотрения их обращ</w:t>
      </w:r>
      <w:r w:rsidRPr="00A64770">
        <w:t>е</w:t>
      </w:r>
      <w:r w:rsidRPr="00A64770">
        <w:t>ний с указанием актов, регулирующих эту деятельность;</w:t>
      </w:r>
      <w:proofErr w:type="gramEnd"/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>б) фами</w:t>
      </w:r>
      <w:r w:rsidR="002A4908">
        <w:t>лии, имена и отчества руководителей подразделений или иных</w:t>
      </w:r>
      <w:r w:rsidRPr="00A64770">
        <w:t xml:space="preserve"> дол</w:t>
      </w:r>
      <w:r w:rsidRPr="00A64770">
        <w:t>ж</w:t>
      </w:r>
      <w:r w:rsidR="002A4908">
        <w:t>ностных лиц</w:t>
      </w:r>
      <w:r w:rsidRPr="00A64770">
        <w:t>, к полномочиям которых отнесены организация приема лиц, указанных в подпункте «а» пункта 9, обеспечение рассмотрения их обращений, а также номер</w:t>
      </w:r>
      <w:r w:rsidR="00114036">
        <w:t>а телефонов, по котор</w:t>
      </w:r>
      <w:r w:rsidR="002A4908">
        <w:t>ым</w:t>
      </w:r>
      <w:r w:rsidRPr="00A64770">
        <w:t xml:space="preserve"> можно получить информацию справочного характера;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в) обзоры обращений лиц, указанных в подпункте </w:t>
      </w:r>
      <w:r w:rsidR="002A4908">
        <w:t>«а» пункта 9, а также обо</w:t>
      </w:r>
      <w:r w:rsidR="002A4908">
        <w:t>б</w:t>
      </w:r>
      <w:r w:rsidR="002A4908">
        <w:t>щенная информация</w:t>
      </w:r>
      <w:r w:rsidRPr="00A64770">
        <w:t xml:space="preserve"> о результатах рассмотрения этих обращений и принятых мерах.</w:t>
      </w:r>
    </w:p>
    <w:p w:rsidR="000754FD" w:rsidRPr="00A64770" w:rsidRDefault="000754FD" w:rsidP="00114036">
      <w:pPr>
        <w:autoSpaceDE w:val="0"/>
        <w:autoSpaceDN w:val="0"/>
        <w:adjustRightInd w:val="0"/>
        <w:ind w:firstLine="709"/>
        <w:jc w:val="both"/>
      </w:pPr>
      <w:r w:rsidRPr="00A64770">
        <w:t xml:space="preserve">10. </w:t>
      </w:r>
      <w:proofErr w:type="gramStart"/>
      <w:r w:rsidR="00106E62">
        <w:t>Администрация поселения</w:t>
      </w:r>
      <w:r w:rsidRPr="00A64770">
        <w:t xml:space="preserve"> наряду с информацией, указанной в </w:t>
      </w:r>
      <w:r w:rsidR="002A4908">
        <w:t>пунктах 1−</w:t>
      </w:r>
      <w:r>
        <w:t xml:space="preserve">9 </w:t>
      </w:r>
      <w:r w:rsidR="002A4908">
        <w:t>настоящего П</w:t>
      </w:r>
      <w:r w:rsidRPr="00A64770">
        <w:t>еречня и отно</w:t>
      </w:r>
      <w:r w:rsidR="002A4908">
        <w:t>сящейся к их деятельности, может</w:t>
      </w:r>
      <w:r w:rsidRPr="00A64770">
        <w:t xml:space="preserve"> размещать </w:t>
      </w:r>
      <w:r w:rsidR="00106E62">
        <w:t xml:space="preserve"> </w:t>
      </w:r>
      <w:r w:rsidRPr="00A64770">
        <w:t>в сети Интернет иную информацию о своей деятельности с учетом требований Федерал</w:t>
      </w:r>
      <w:r w:rsidRPr="00A64770">
        <w:t>ь</w:t>
      </w:r>
      <w:r w:rsidRPr="00A64770">
        <w:t>ного закона</w:t>
      </w:r>
      <w:r>
        <w:t xml:space="preserve"> от 09.02.2209 </w:t>
      </w:r>
      <w:r w:rsidRPr="00A64770">
        <w:t>№</w:t>
      </w:r>
      <w:r w:rsidR="002A4908">
        <w:t xml:space="preserve"> </w:t>
      </w:r>
      <w:r w:rsidRPr="00A64770">
        <w:t xml:space="preserve">8-ФЗ </w:t>
      </w:r>
      <w:r>
        <w:t>«</w:t>
      </w:r>
      <w:r w:rsidRPr="00220C6C">
        <w:t>Об обеспечении доступа к информации о де</w:t>
      </w:r>
      <w:r w:rsidRPr="00220C6C">
        <w:t>я</w:t>
      </w:r>
      <w:r w:rsidRPr="00220C6C">
        <w:t>тельности государственных органов и органов местного самоуправления</w:t>
      </w:r>
      <w:r w:rsidR="002A4908">
        <w:t>» и насто</w:t>
      </w:r>
      <w:r w:rsidR="002A4908">
        <w:t>я</w:t>
      </w:r>
      <w:r w:rsidR="002A4908">
        <w:t>щего П</w:t>
      </w:r>
      <w:r>
        <w:t>еречня.</w:t>
      </w:r>
      <w:proofErr w:type="gramEnd"/>
    </w:p>
    <w:p w:rsidR="000754FD" w:rsidRPr="00E56D7B" w:rsidRDefault="000754FD" w:rsidP="002A4908">
      <w:pPr>
        <w:ind w:left="5670"/>
        <w:jc w:val="both"/>
      </w:pPr>
      <w:r>
        <w:br w:type="page"/>
      </w:r>
      <w:r w:rsidR="0016729E">
        <w:lastRenderedPageBreak/>
        <w:t xml:space="preserve">   </w:t>
      </w:r>
      <w:r w:rsidRPr="00E56D7B">
        <w:t>Приложение</w:t>
      </w:r>
      <w:r w:rsidR="002A4908">
        <w:t xml:space="preserve"> </w:t>
      </w:r>
      <w:r>
        <w:t xml:space="preserve">2 </w:t>
      </w:r>
      <w:r w:rsidRPr="00E56D7B">
        <w:t xml:space="preserve">к распоряжению </w:t>
      </w:r>
    </w:p>
    <w:p w:rsidR="000754FD" w:rsidRPr="00E56D7B" w:rsidRDefault="0016729E" w:rsidP="002A4908">
      <w:pPr>
        <w:ind w:left="5670"/>
        <w:jc w:val="both"/>
      </w:pPr>
      <w:r>
        <w:t xml:space="preserve">   </w:t>
      </w:r>
      <w:r w:rsidR="000754FD" w:rsidRPr="00E56D7B">
        <w:t xml:space="preserve">от </w:t>
      </w:r>
      <w:r w:rsidR="00106E62">
        <w:t>03.07.2015г.</w:t>
      </w:r>
      <w:r w:rsidR="000754FD" w:rsidRPr="00E56D7B">
        <w:t xml:space="preserve"> № </w:t>
      </w:r>
      <w:r w:rsidR="00106E62">
        <w:t>49</w:t>
      </w:r>
    </w:p>
    <w:p w:rsidR="000754FD" w:rsidRDefault="000754FD" w:rsidP="000754FD">
      <w:pPr>
        <w:ind w:firstLine="5529"/>
        <w:jc w:val="both"/>
      </w:pPr>
    </w:p>
    <w:p w:rsidR="002A4908" w:rsidRDefault="002A4908" w:rsidP="000754FD">
      <w:pPr>
        <w:ind w:firstLine="5529"/>
        <w:jc w:val="both"/>
      </w:pPr>
    </w:p>
    <w:p w:rsidR="002A4908" w:rsidRDefault="000754FD" w:rsidP="000754FD">
      <w:pPr>
        <w:autoSpaceDE w:val="0"/>
        <w:autoSpaceDN w:val="0"/>
        <w:adjustRightInd w:val="0"/>
        <w:jc w:val="center"/>
        <w:rPr>
          <w:b/>
        </w:rPr>
      </w:pPr>
      <w:r w:rsidRPr="00164B8E">
        <w:rPr>
          <w:b/>
        </w:rPr>
        <w:t xml:space="preserve">Требования </w:t>
      </w:r>
    </w:p>
    <w:p w:rsidR="002A4908" w:rsidRDefault="000754FD" w:rsidP="000754FD">
      <w:pPr>
        <w:autoSpaceDE w:val="0"/>
        <w:autoSpaceDN w:val="0"/>
        <w:adjustRightInd w:val="0"/>
        <w:jc w:val="center"/>
        <w:rPr>
          <w:b/>
        </w:rPr>
      </w:pPr>
      <w:r w:rsidRPr="00164B8E">
        <w:rPr>
          <w:b/>
        </w:rPr>
        <w:t xml:space="preserve">к технологическим, программным и лингвистическим средствам </w:t>
      </w:r>
    </w:p>
    <w:p w:rsidR="002A4908" w:rsidRDefault="000754FD" w:rsidP="000754FD">
      <w:pPr>
        <w:autoSpaceDE w:val="0"/>
        <w:autoSpaceDN w:val="0"/>
        <w:adjustRightInd w:val="0"/>
        <w:jc w:val="center"/>
        <w:rPr>
          <w:b/>
        </w:rPr>
      </w:pPr>
      <w:r w:rsidRPr="00164B8E">
        <w:rPr>
          <w:b/>
        </w:rPr>
        <w:t xml:space="preserve">обеспечения пользования к информации о деятельности </w:t>
      </w:r>
    </w:p>
    <w:p w:rsidR="000754FD" w:rsidRPr="00164B8E" w:rsidRDefault="002A4908" w:rsidP="000754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</w:t>
      </w:r>
      <w:r w:rsidR="00106E62">
        <w:rPr>
          <w:b/>
        </w:rPr>
        <w:t>сельского поселения Аган</w:t>
      </w:r>
    </w:p>
    <w:p w:rsidR="000754FD" w:rsidRPr="008110C4" w:rsidRDefault="000754FD" w:rsidP="000754FD">
      <w:pPr>
        <w:autoSpaceDE w:val="0"/>
        <w:autoSpaceDN w:val="0"/>
        <w:adjustRightInd w:val="0"/>
        <w:jc w:val="center"/>
      </w:pP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1. Информация, размещаемая на официальном сайте </w:t>
      </w:r>
      <w:r w:rsidR="002A4908">
        <w:t xml:space="preserve">администрации </w:t>
      </w:r>
      <w:r w:rsidR="00106E62">
        <w:t>сельского поселения Аган</w:t>
      </w:r>
      <w:r w:rsidR="002A4908">
        <w:t xml:space="preserve"> </w:t>
      </w:r>
      <w:r w:rsidRPr="008110C4">
        <w:t>в информационно-телекоммуни</w:t>
      </w:r>
      <w:r w:rsidR="002A4908">
        <w:t>кационной сети Интернет (далее −</w:t>
      </w:r>
      <w:r w:rsidRPr="008110C4">
        <w:t xml:space="preserve"> официальный сайт):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а) должна быть круглосуточно доступна пользователям информацией для п</w:t>
      </w:r>
      <w:r w:rsidRPr="008110C4">
        <w:t>о</w:t>
      </w:r>
      <w:r w:rsidRPr="008110C4">
        <w:t>лучения, ознакомления и использова</w:t>
      </w:r>
      <w:r w:rsidR="00106E62">
        <w:t xml:space="preserve">ния, а также для автоматической </w:t>
      </w:r>
      <w:r w:rsidRPr="008110C4">
        <w:t>(без участия человека) обра</w:t>
      </w:r>
      <w:r>
        <w:t>ботки информационными системами</w:t>
      </w:r>
      <w:r w:rsidRPr="008110C4">
        <w:t xml:space="preserve"> без взимания платы за ознако</w:t>
      </w:r>
      <w:r w:rsidRPr="008110C4">
        <w:t>м</w:t>
      </w:r>
      <w:r w:rsidRPr="008110C4">
        <w:t>ление с информацией или иное ее использование и иных ограничений;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>б) должна быть доступна пользователям информацией без использования пр</w:t>
      </w:r>
      <w:r w:rsidRPr="008110C4">
        <w:t>о</w:t>
      </w:r>
      <w:r w:rsidRPr="008110C4">
        <w:t>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</w:t>
      </w:r>
      <w:r w:rsidRPr="008110C4">
        <w:t>а</w:t>
      </w:r>
      <w:r w:rsidRPr="008110C4">
        <w:t>шения с правообладателем программного обеспечения, предусматривающего вз</w:t>
      </w:r>
      <w:r w:rsidRPr="008110C4">
        <w:t>и</w:t>
      </w:r>
      <w:r w:rsidRPr="008110C4">
        <w:t>мание с пользователя информацией платы;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</w:t>
      </w:r>
      <w:r w:rsidRPr="008110C4">
        <w:t>о</w:t>
      </w:r>
      <w:r w:rsidRPr="008110C4">
        <w:t>держанием без использования иного программного обеспечения или технических средств, чем веб-обозреватель. Доступ к информации, размещенной на официал</w:t>
      </w:r>
      <w:r w:rsidRPr="008110C4">
        <w:t>ь</w:t>
      </w:r>
      <w:r w:rsidRPr="008110C4">
        <w:t>ном сайте, не может быть обусловлен требованием регистрации пользователей и</w:t>
      </w:r>
      <w:r w:rsidRPr="008110C4">
        <w:t>н</w:t>
      </w:r>
      <w:r w:rsidRPr="008110C4">
        <w:t>формации или предоста</w:t>
      </w:r>
      <w:r w:rsidR="00106E62">
        <w:t xml:space="preserve">вления ими персональных данных, </w:t>
      </w:r>
      <w:r w:rsidRPr="008110C4">
        <w:t>а также требованием з</w:t>
      </w:r>
      <w:r w:rsidRPr="008110C4">
        <w:t>а</w:t>
      </w:r>
      <w:r w:rsidRPr="008110C4">
        <w:t>ключения ими лицензионных или иных соглашений.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2. Суммарная длительность перерывов в работе официального сайта в инфо</w:t>
      </w:r>
      <w:r w:rsidRPr="008110C4">
        <w:t>р</w:t>
      </w:r>
      <w:r w:rsidRPr="008110C4">
        <w:t>мационно-телекоммуни</w:t>
      </w:r>
      <w:r w:rsidR="002A4908">
        <w:t>кационной сети Интернет (далее −</w:t>
      </w:r>
      <w:r w:rsidRPr="008110C4">
        <w:t xml:space="preserve"> сеть Интернет) не должна превышать 4 часов в месяц (за исключением перерывов, связанных с обстоятел</w:t>
      </w:r>
      <w:r w:rsidRPr="008110C4">
        <w:t>ь</w:t>
      </w:r>
      <w:r w:rsidRPr="008110C4">
        <w:t>ствами непреодолимой силы). При необходимости проведения плановых технич</w:t>
      </w:r>
      <w:r w:rsidRPr="008110C4">
        <w:t>е</w:t>
      </w:r>
      <w:r w:rsidRPr="008110C4">
        <w:t>ских работ, в ходе которых доступ пользователей информацией к информации, ра</w:t>
      </w:r>
      <w:r w:rsidRPr="008110C4">
        <w:t>з</w:t>
      </w:r>
      <w:r w:rsidRPr="008110C4">
        <w:t>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3. Информация в виде текста размещается на официальном сайте в формате, обеспечивающем возможность поиска и копирования фрагментов текст</w:t>
      </w:r>
      <w:r>
        <w:t>а средствами веб-обозревателя (</w:t>
      </w:r>
      <w:r w:rsidRPr="008110C4">
        <w:t>гипертекстовый формат).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 xml:space="preserve">Нормативные правовые и иные акты, </w:t>
      </w:r>
      <w:r>
        <w:t>их проекты</w:t>
      </w:r>
      <w:r w:rsidRPr="008110C4">
        <w:t>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</w:t>
      </w:r>
      <w:r w:rsidRPr="008110C4">
        <w:t>а</w:t>
      </w:r>
      <w:r w:rsidRPr="008110C4">
        <w:t>нения возможность поиска и копирования произвольного фрагмента текста сре</w:t>
      </w:r>
      <w:r w:rsidRPr="008110C4">
        <w:t>д</w:t>
      </w:r>
      <w:r w:rsidRPr="008110C4">
        <w:lastRenderedPageBreak/>
        <w:t xml:space="preserve">ствами соответствующей программы для просмотра </w:t>
      </w:r>
      <w:r w:rsidR="00106E62">
        <w:t xml:space="preserve"> </w:t>
      </w:r>
      <w:r w:rsidRPr="008110C4">
        <w:t>(документ в</w:t>
      </w:r>
      <w:proofErr w:type="gramEnd"/>
      <w:r w:rsidRPr="008110C4">
        <w:t xml:space="preserve"> электронной фо</w:t>
      </w:r>
      <w:r w:rsidRPr="008110C4">
        <w:t>р</w:t>
      </w:r>
      <w:r w:rsidRPr="008110C4">
        <w:t>ме).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Нормативные правовые и иные акты могут дополнительно размещаться на официальных сайтах в графическом формате в виде графических образов </w:t>
      </w:r>
      <w:r w:rsidR="00106E62">
        <w:t xml:space="preserve"> </w:t>
      </w:r>
      <w:r w:rsidRPr="008110C4">
        <w:t>их ориг</w:t>
      </w:r>
      <w:r w:rsidRPr="008110C4">
        <w:t>и</w:t>
      </w:r>
      <w:r w:rsidRPr="008110C4">
        <w:t>налов (графический формат).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4. Программное обеспечение и технологические средства обеспечения польз</w:t>
      </w:r>
      <w:r w:rsidRPr="008110C4">
        <w:t>о</w:t>
      </w:r>
      <w:r w:rsidRPr="008110C4">
        <w:t>вания официальным сайтом, а т</w:t>
      </w:r>
      <w:r w:rsidR="00106E62">
        <w:t xml:space="preserve">акже форматы размещенной на нем </w:t>
      </w:r>
      <w:r w:rsidRPr="008110C4">
        <w:t>информации должны: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а) обеспечивать немедленный и свободный доступ пользователей к информ</w:t>
      </w:r>
      <w:r w:rsidRPr="008110C4">
        <w:t>а</w:t>
      </w:r>
      <w:r w:rsidRPr="008110C4">
        <w:t>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</w:t>
      </w:r>
      <w:r w:rsidRPr="008110C4">
        <w:t>е</w:t>
      </w:r>
      <w:r w:rsidRPr="008110C4">
        <w:t>циально созданного для доступа к информации, размещенной на официальном са</w:t>
      </w:r>
      <w:r w:rsidRPr="008110C4">
        <w:t>й</w:t>
      </w:r>
      <w:r w:rsidRPr="008110C4">
        <w:t>те;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>б) предоставлять пользователям информацией возможность беспрепятстве</w:t>
      </w:r>
      <w:r w:rsidRPr="008110C4">
        <w:t>н</w:t>
      </w:r>
      <w:r w:rsidRPr="008110C4">
        <w:t>ного поиска и получения всей текстовой информации, размещенной на официал</w:t>
      </w:r>
      <w:r w:rsidRPr="008110C4">
        <w:t>ь</w:t>
      </w:r>
      <w:r w:rsidRPr="008110C4">
        <w:t>ном сайте, включая поиск документа среди всех документов, опубликованных на сайте, по его реквизитам, содержанию документа;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>в) предоставлять пользователям информацией возможность поиска и получ</w:t>
      </w:r>
      <w:r w:rsidRPr="008110C4">
        <w:t>е</w:t>
      </w:r>
      <w:r w:rsidRPr="008110C4">
        <w:t>ния информации, размещенной на официальном сайте, средствами автоматизир</w:t>
      </w:r>
      <w:r w:rsidRPr="008110C4">
        <w:t>о</w:t>
      </w:r>
      <w:r w:rsidRPr="008110C4">
        <w:t>ванного сбора данных в сети Интернет, в том числе поисковыми системами;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</w:t>
      </w:r>
      <w:r w:rsidRPr="008110C4">
        <w:t>р</w:t>
      </w:r>
      <w:r w:rsidRPr="008110C4">
        <w:t>мации на официальном сайте;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 xml:space="preserve">д) обеспечивать работоспособность действующего официального сайта под нагрузкой, определяемой числом обращений к сайту пользователями </w:t>
      </w:r>
      <w:r w:rsidR="001F0BBF">
        <w:t xml:space="preserve">   </w:t>
      </w:r>
      <w:r w:rsidRPr="008110C4">
        <w:t>информации, двукратно превышающей максимальное суточное число обращений к сайту польз</w:t>
      </w:r>
      <w:r w:rsidRPr="008110C4">
        <w:t>о</w:t>
      </w:r>
      <w:r w:rsidRPr="008110C4">
        <w:t xml:space="preserve">вателей информацией, зарегистрированных за последние </w:t>
      </w:r>
      <w:r w:rsidR="001F0BBF">
        <w:t xml:space="preserve">  </w:t>
      </w:r>
      <w:r w:rsidRPr="008110C4">
        <w:t>6 месяцев эксплуатации официального сайта; вновь созданного либо функционирующего мене</w:t>
      </w:r>
      <w:r w:rsidR="002A4908">
        <w:t>е 6 месяцев официального сайта −</w:t>
      </w:r>
      <w:r w:rsidRPr="008110C4">
        <w:t xml:space="preserve"> под нагрузкой не менее 10 000 обращений к сайту в месяц;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proofErr w:type="gramStart"/>
      <w:r w:rsidRPr="008110C4">
        <w:t xml:space="preserve">е) обеспечивать учет посещаемости всех страниц официального сайта </w:t>
      </w:r>
      <w:r w:rsidR="00B74A1F">
        <w:t xml:space="preserve">    </w:t>
      </w:r>
      <w:r w:rsidRPr="008110C4">
        <w:t xml:space="preserve">путем размещения на всех страницах официального сайта программного кода </w:t>
      </w:r>
      <w:r>
        <w:t>(</w:t>
      </w:r>
      <w:r w:rsidRPr="008110C4">
        <w:t>счетчика посещений),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ж) обеспечивать бесплатное раскрытие в сети Интернет сводных данных о п</w:t>
      </w:r>
      <w:r w:rsidRPr="008110C4">
        <w:t>о</w:t>
      </w:r>
      <w:r w:rsidRPr="008110C4">
        <w:t>сещаемости официального сайта;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з) обеспечивать пользователю информацией возможность навигации, </w:t>
      </w:r>
      <w:r w:rsidR="00B74A1F">
        <w:t xml:space="preserve">   </w:t>
      </w:r>
      <w:r w:rsidRPr="008110C4">
        <w:t>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и) предоставлять пользователям информацией возможность пользоваться са</w:t>
      </w:r>
      <w:r w:rsidRPr="008110C4">
        <w:t>й</w:t>
      </w:r>
      <w:r w:rsidRPr="008110C4">
        <w:t>том, в том числе посредством клавиатуры;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lastRenderedPageBreak/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5. Навигационные средства официального сайта должны соответствовать сл</w:t>
      </w:r>
      <w:r w:rsidRPr="008110C4">
        <w:t>е</w:t>
      </w:r>
      <w:r w:rsidRPr="008110C4">
        <w:t>дующим требованиям: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а) вся размещенная на официальном сайте информация должна быть </w:t>
      </w:r>
      <w:r w:rsidR="00B74A1F">
        <w:t xml:space="preserve"> </w:t>
      </w:r>
      <w:r w:rsidRPr="008110C4">
        <w:t xml:space="preserve">доступна пользователям информацией путем последовательного перехода </w:t>
      </w:r>
      <w:r w:rsidR="00B74A1F">
        <w:t xml:space="preserve">  </w:t>
      </w:r>
      <w:r w:rsidRPr="008110C4">
        <w:t>по гиперссылкам, начиная с главной страницы официального сайта;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б) пользователю информацией д</w:t>
      </w:r>
      <w:r w:rsidR="00B74A1F">
        <w:t xml:space="preserve">олжна предоставляться наглядная </w:t>
      </w:r>
      <w:r w:rsidRPr="008110C4">
        <w:t>информ</w:t>
      </w:r>
      <w:r w:rsidRPr="008110C4">
        <w:t>а</w:t>
      </w:r>
      <w:r w:rsidRPr="008110C4">
        <w:t>ция о структуре официального сайта и о местонахождении отображаемой страницы в этой структуре;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в) на каждой странице официального сайта должны быть размещены:</w:t>
      </w:r>
      <w:r>
        <w:t xml:space="preserve"> </w:t>
      </w:r>
      <w:r w:rsidRPr="008110C4">
        <w:t>главное меню, явно обозначенная ссылка на главную страницу, ссылка на карту официал</w:t>
      </w:r>
      <w:r w:rsidRPr="008110C4">
        <w:t>ь</w:t>
      </w:r>
      <w:r w:rsidRPr="008110C4">
        <w:t>ного сайта;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г) заголовки и подписи на страницах должны описывать содержание </w:t>
      </w:r>
      <w:r w:rsidR="002A4908">
        <w:t xml:space="preserve">            </w:t>
      </w:r>
      <w:r w:rsidRPr="008110C4">
        <w:t>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0754FD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6. </w:t>
      </w:r>
      <w:proofErr w:type="gramStart"/>
      <w:r w:rsidRPr="008110C4">
        <w:t xml:space="preserve">Требования к средствам защиты информации официальных сайтов должны определяться с учетом </w:t>
      </w:r>
      <w:r>
        <w:t>Требований п</w:t>
      </w:r>
      <w:r w:rsidRPr="00731FA1">
        <w:t xml:space="preserve">о обеспечению целостности, </w:t>
      </w:r>
      <w:r w:rsidR="002A4908">
        <w:t xml:space="preserve">       </w:t>
      </w:r>
      <w:r w:rsidRPr="00731FA1">
        <w:t>устойчивости функционирования</w:t>
      </w:r>
      <w:r>
        <w:t xml:space="preserve"> и</w:t>
      </w:r>
      <w:r w:rsidRPr="00731FA1">
        <w:t xml:space="preserve"> безопасности информационных систем </w:t>
      </w:r>
      <w:r w:rsidR="002A4908">
        <w:t xml:space="preserve">   </w:t>
      </w:r>
      <w:r w:rsidRPr="00731FA1">
        <w:t>общего пользования</w:t>
      </w:r>
      <w:r>
        <w:t>, утвержденных п</w:t>
      </w:r>
      <w:r w:rsidRPr="00E372F9">
        <w:t>риказом Министерства связи</w:t>
      </w:r>
      <w:r>
        <w:t xml:space="preserve"> </w:t>
      </w:r>
      <w:r w:rsidRPr="00E372F9">
        <w:t>и массовых коммуникаций</w:t>
      </w:r>
      <w:r>
        <w:t xml:space="preserve"> </w:t>
      </w:r>
      <w:r w:rsidRPr="00E372F9">
        <w:t>Российской Федерации</w:t>
      </w:r>
      <w:r>
        <w:t xml:space="preserve"> </w:t>
      </w:r>
      <w:r w:rsidRPr="00E372F9">
        <w:t xml:space="preserve">от 25.08.2009 </w:t>
      </w:r>
      <w:r>
        <w:t>№</w:t>
      </w:r>
      <w:r w:rsidRPr="00E372F9">
        <w:t xml:space="preserve"> 104</w:t>
      </w:r>
      <w:r w:rsidRPr="008110C4">
        <w:t xml:space="preserve">. </w:t>
      </w:r>
      <w:proofErr w:type="gramEnd"/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В целях защиты информации, размещенной на официальном сайте, должно быть обеспечено: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а) ежедневное копирование всей размещенной на официальном сайте </w:t>
      </w:r>
      <w:r w:rsidR="002A4908">
        <w:t xml:space="preserve">   </w:t>
      </w:r>
      <w:r w:rsidRPr="008110C4">
        <w:t>и</w:t>
      </w:r>
      <w:r w:rsidRPr="008110C4">
        <w:t>н</w:t>
      </w:r>
      <w:r w:rsidRPr="008110C4">
        <w:t>формации на резервный материальный носитель, обеспечивающее воз</w:t>
      </w:r>
      <w:r w:rsidR="002A4908">
        <w:t>можность ее</w:t>
      </w:r>
      <w:r w:rsidRPr="008110C4">
        <w:t xml:space="preserve"> восстановления;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>б) защита информации от уничтожения, модификации и блокирования доступа к ней, а также от иных неправомерных действ</w:t>
      </w:r>
      <w:r w:rsidR="002A4908">
        <w:t>ий в отношении такой информации.</w:t>
      </w:r>
    </w:p>
    <w:p w:rsidR="000754FD" w:rsidRPr="008110C4" w:rsidRDefault="000754FD" w:rsidP="002A4908">
      <w:pPr>
        <w:autoSpaceDE w:val="0"/>
        <w:autoSpaceDN w:val="0"/>
        <w:adjustRightInd w:val="0"/>
        <w:ind w:firstLine="709"/>
        <w:jc w:val="both"/>
      </w:pPr>
      <w:r w:rsidRPr="008110C4">
        <w:t xml:space="preserve">7. Информация размещается на официальном </w:t>
      </w:r>
      <w:proofErr w:type="gramStart"/>
      <w:r w:rsidRPr="008110C4">
        <w:t>сайте</w:t>
      </w:r>
      <w:proofErr w:type="gramEnd"/>
      <w:r w:rsidRPr="008110C4">
        <w:t xml:space="preserve"> на русском языке. </w:t>
      </w:r>
      <w:r w:rsidR="002A4908">
        <w:t xml:space="preserve">  </w:t>
      </w:r>
      <w:r>
        <w:t>О</w:t>
      </w:r>
      <w:r w:rsidRPr="008110C4">
        <w:t>т</w:t>
      </w:r>
      <w:r w:rsidRPr="008110C4">
        <w:t>дельная информация на официальном сайте, помимо русского языка, может быть размещена на иностранных языках.</w:t>
      </w:r>
    </w:p>
    <w:p w:rsidR="000754FD" w:rsidRDefault="000754FD" w:rsidP="000754FD">
      <w:pPr>
        <w:autoSpaceDE w:val="0"/>
        <w:autoSpaceDN w:val="0"/>
        <w:adjustRightInd w:val="0"/>
        <w:ind w:firstLine="720"/>
        <w:jc w:val="both"/>
      </w:pPr>
      <w:r w:rsidRPr="008110C4">
        <w:t>Наименования иностранных юрид</w:t>
      </w:r>
      <w:r w:rsidR="00B74A1F">
        <w:t xml:space="preserve">ических и имена физических лиц, </w:t>
      </w:r>
      <w:r w:rsidRPr="008110C4">
        <w:t xml:space="preserve">а также </w:t>
      </w:r>
      <w:proofErr w:type="gramStart"/>
      <w:r w:rsidRPr="008110C4">
        <w:t>иностранные официальные</w:t>
      </w:r>
      <w:proofErr w:type="gramEnd"/>
      <w:r w:rsidRPr="008110C4">
        <w:t xml:space="preserve"> обозначения могут быть указаны с использованием с</w:t>
      </w:r>
      <w:r w:rsidRPr="008110C4">
        <w:t>о</w:t>
      </w:r>
      <w:r w:rsidRPr="008110C4">
        <w:t>ответствующего иностранного алфавита.</w:t>
      </w:r>
    </w:p>
    <w:sectPr w:rsidR="000754FD" w:rsidSect="00742435">
      <w:headerReference w:type="default" r:id="rId9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41" w:rsidRDefault="00546541">
      <w:r>
        <w:separator/>
      </w:r>
    </w:p>
  </w:endnote>
  <w:endnote w:type="continuationSeparator" w:id="0">
    <w:p w:rsidR="00546541" w:rsidRDefault="0054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41" w:rsidRDefault="00546541">
      <w:r>
        <w:separator/>
      </w:r>
    </w:p>
  </w:footnote>
  <w:footnote w:type="continuationSeparator" w:id="0">
    <w:p w:rsidR="00546541" w:rsidRDefault="0054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1" w:rsidRDefault="00546541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14"/>
  </w:num>
  <w:num w:numId="23">
    <w:abstractNumId w:val="35"/>
  </w:num>
  <w:num w:numId="24">
    <w:abstractNumId w:val="17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7"/>
  </w:num>
  <w:num w:numId="33">
    <w:abstractNumId w:val="10"/>
  </w:num>
  <w:num w:numId="34">
    <w:abstractNumId w:val="30"/>
  </w:num>
  <w:num w:numId="35">
    <w:abstractNumId w:val="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33d1ae15-2b00-492e-bafe-724dd3c6f118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54FD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350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6E62"/>
    <w:rsid w:val="0010707C"/>
    <w:rsid w:val="00114036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29E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0BBF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4F8E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4908"/>
    <w:rsid w:val="002A51A2"/>
    <w:rsid w:val="002A6D69"/>
    <w:rsid w:val="002A7193"/>
    <w:rsid w:val="002A7ECD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5977"/>
    <w:rsid w:val="00367213"/>
    <w:rsid w:val="00370546"/>
    <w:rsid w:val="00371EE1"/>
    <w:rsid w:val="00372BB9"/>
    <w:rsid w:val="00373322"/>
    <w:rsid w:val="003749FC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1FB7"/>
    <w:rsid w:val="004161E5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263F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60F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4654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5A53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63A"/>
    <w:rsid w:val="00623C38"/>
    <w:rsid w:val="006241D5"/>
    <w:rsid w:val="00625CEF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0A1"/>
    <w:rsid w:val="006E13C9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435"/>
    <w:rsid w:val="00743DA6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10E"/>
    <w:rsid w:val="00843710"/>
    <w:rsid w:val="00843C0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0D7F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766F6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A1F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135"/>
    <w:rsid w:val="00BF1C1A"/>
    <w:rsid w:val="00BF29F5"/>
    <w:rsid w:val="00BF451D"/>
    <w:rsid w:val="00C00870"/>
    <w:rsid w:val="00C01321"/>
    <w:rsid w:val="00C0312C"/>
    <w:rsid w:val="00C04FE9"/>
    <w:rsid w:val="00C0680F"/>
    <w:rsid w:val="00C0721E"/>
    <w:rsid w:val="00C119C9"/>
    <w:rsid w:val="00C12DD6"/>
    <w:rsid w:val="00C15751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B7E0C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5435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82B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0D0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postbody">
    <w:name w:val="postbody"/>
    <w:basedOn w:val="a1"/>
    <w:rsid w:val="0074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7995-6D39-4F99-834E-907E5E8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1849</Words>
  <Characters>14008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7</cp:revision>
  <cp:lastPrinted>2015-07-05T19:54:00Z</cp:lastPrinted>
  <dcterms:created xsi:type="dcterms:W3CDTF">2014-03-20T11:37:00Z</dcterms:created>
  <dcterms:modified xsi:type="dcterms:W3CDTF">2015-07-06T07:28:00Z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33d1ae15-2b00-492e-bafe-724dd3c6f118</vt:lpwstr>
  </property>
</Properties>
</file>