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0C" w:rsidRDefault="00006D0C" w:rsidP="00006D0C">
      <w:pPr>
        <w:pStyle w:val="1"/>
      </w:pPr>
      <w:r>
        <w:t>АДМИНИСТРАЦИЯ СЕЛЬСКОГО ПОСЕЛЕНИЯ АГАН</w:t>
      </w:r>
    </w:p>
    <w:p w:rsidR="00006D0C" w:rsidRDefault="00006D0C" w:rsidP="00006D0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006D0C" w:rsidRDefault="00006D0C" w:rsidP="00006D0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006D0C" w:rsidRDefault="00006D0C" w:rsidP="00006D0C">
      <w:pPr>
        <w:pStyle w:val="2"/>
        <w:rPr>
          <w:sz w:val="28"/>
          <w:szCs w:val="28"/>
        </w:rPr>
      </w:pPr>
    </w:p>
    <w:p w:rsidR="00006D0C" w:rsidRDefault="00006D0C" w:rsidP="00006D0C">
      <w:pPr>
        <w:pStyle w:val="2"/>
      </w:pPr>
      <w:r>
        <w:t>ПОСТАНОВЛЕНИЕ</w:t>
      </w:r>
    </w:p>
    <w:p w:rsidR="00006D0C" w:rsidRDefault="00006D0C" w:rsidP="00006D0C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006D0C" w:rsidRDefault="00006D0C" w:rsidP="00006D0C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5184D">
        <w:rPr>
          <w:rFonts w:ascii="Times New Roman" w:hAnsi="Times New Roman" w:cs="Times New Roman"/>
          <w:spacing w:val="-1"/>
          <w:sz w:val="28"/>
          <w:szCs w:val="28"/>
        </w:rPr>
        <w:t>06.06.2012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184D">
        <w:rPr>
          <w:rFonts w:ascii="Times New Roman" w:hAnsi="Times New Roman" w:cs="Times New Roman"/>
          <w:sz w:val="28"/>
          <w:szCs w:val="28"/>
        </w:rPr>
        <w:t>37</w:t>
      </w:r>
    </w:p>
    <w:p w:rsidR="00006D0C" w:rsidRDefault="00006D0C" w:rsidP="000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006D0C" w:rsidRDefault="00006D0C" w:rsidP="000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0C" w:rsidRPr="00701F69" w:rsidRDefault="00006D0C" w:rsidP="00006D0C">
      <w:pPr>
        <w:pStyle w:val="3"/>
        <w:spacing w:after="0"/>
        <w:ind w:right="4819"/>
        <w:jc w:val="both"/>
        <w:rPr>
          <w:b/>
          <w:bCs/>
          <w:sz w:val="28"/>
          <w:szCs w:val="28"/>
        </w:rPr>
      </w:pPr>
      <w:r w:rsidRPr="00434EAB">
        <w:rPr>
          <w:sz w:val="28"/>
          <w:szCs w:val="28"/>
        </w:rPr>
        <w:t xml:space="preserve">Об утверждении </w:t>
      </w:r>
      <w:r w:rsidRPr="00434EAB">
        <w:rPr>
          <w:kern w:val="36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06D0C">
        <w:rPr>
          <w:bCs/>
          <w:sz w:val="28"/>
          <w:szCs w:val="28"/>
        </w:rPr>
        <w:t>«</w:t>
      </w:r>
      <w:r w:rsidRPr="00006D0C">
        <w:rPr>
          <w:rFonts w:eastAsia="Arial Unicode MS"/>
          <w:sz w:val="28"/>
          <w:szCs w:val="28"/>
        </w:rPr>
        <w:t>Передача жилых помещений в собственность граждан в порядке приватизации</w:t>
      </w:r>
      <w:r w:rsidRPr="00006D0C">
        <w:rPr>
          <w:bCs/>
          <w:sz w:val="28"/>
          <w:szCs w:val="28"/>
        </w:rPr>
        <w:t>»</w:t>
      </w:r>
    </w:p>
    <w:p w:rsidR="00006D0C" w:rsidRDefault="00006D0C" w:rsidP="00006D0C">
      <w:pPr>
        <w:pStyle w:val="a3"/>
        <w:tabs>
          <w:tab w:val="left" w:pos="4395"/>
        </w:tabs>
        <w:ind w:right="5102"/>
        <w:jc w:val="both"/>
        <w:rPr>
          <w:rFonts w:ascii="Times New Roman" w:hAnsi="Times New Roman"/>
        </w:rPr>
      </w:pPr>
    </w:p>
    <w:p w:rsidR="00006D0C" w:rsidRDefault="00006D0C" w:rsidP="0000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проектов», от 02.02.2012 № 08 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услуг, предоставляемых органами местного самоуправления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06D0C" w:rsidRDefault="00006D0C" w:rsidP="0000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006D0C" w:rsidRDefault="00006D0C" w:rsidP="00006D0C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kern w:val="36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06D0C">
        <w:rPr>
          <w:bCs/>
          <w:sz w:val="28"/>
          <w:szCs w:val="28"/>
        </w:rPr>
        <w:t>«</w:t>
      </w:r>
      <w:r w:rsidRPr="00006D0C">
        <w:rPr>
          <w:rFonts w:eastAsia="Arial Unicode MS"/>
          <w:sz w:val="28"/>
          <w:szCs w:val="28"/>
        </w:rPr>
        <w:t>Передача жилых помещений в собственность граждан в порядке приватизации</w:t>
      </w:r>
      <w:r w:rsidRPr="00006D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06D0C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Default="00006D0C" w:rsidP="0000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6D0C" w:rsidRDefault="00006D0C" w:rsidP="0000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Default="00006D0C" w:rsidP="0000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06D0C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Default="00006D0C" w:rsidP="00006D0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6D0C" w:rsidRDefault="00006D0C" w:rsidP="00006D0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5184D" w:rsidRDefault="00B5184D" w:rsidP="00B5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5184D" w:rsidRDefault="00B5184D" w:rsidP="00B5184D">
      <w:r>
        <w:rPr>
          <w:rFonts w:ascii="Times New Roman" w:hAnsi="Times New Roman" w:cs="Times New Roman"/>
          <w:sz w:val="28"/>
        </w:rPr>
        <w:t>главы администрации  с. п. Аган                                                      И.Ю. Гимгин</w:t>
      </w:r>
    </w:p>
    <w:p w:rsidR="00006D0C" w:rsidRDefault="00006D0C" w:rsidP="00006D0C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Default="00006D0C" w:rsidP="00006D0C"/>
    <w:p w:rsidR="00006D0C" w:rsidRDefault="00006D0C" w:rsidP="00006D0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006D0C" w:rsidRDefault="00006D0C" w:rsidP="00006D0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006D0C" w:rsidRDefault="00006D0C" w:rsidP="00006D0C">
      <w:pPr>
        <w:pStyle w:val="BodyText21"/>
        <w:autoSpaceDE/>
        <w:ind w:left="5245"/>
        <w:jc w:val="left"/>
        <w:rPr>
          <w:sz w:val="28"/>
          <w:szCs w:val="28"/>
        </w:rPr>
      </w:pPr>
    </w:p>
    <w:p w:rsidR="00006D0C" w:rsidRDefault="00006D0C" w:rsidP="00006D0C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06D0C" w:rsidRDefault="00006D0C" w:rsidP="00006D0C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06D0C" w:rsidRDefault="00006D0C" w:rsidP="00006D0C">
      <w:pPr>
        <w:pStyle w:val="BodyText21"/>
        <w:autoSpaceDE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Аган                                                                                                                                               от  </w:t>
      </w:r>
      <w:r w:rsidR="00B5184D">
        <w:rPr>
          <w:sz w:val="28"/>
          <w:szCs w:val="28"/>
        </w:rPr>
        <w:t xml:space="preserve">06.06.2012 </w:t>
      </w:r>
      <w:r>
        <w:rPr>
          <w:sz w:val="28"/>
          <w:szCs w:val="28"/>
        </w:rPr>
        <w:t xml:space="preserve"> № </w:t>
      </w:r>
      <w:r w:rsidR="00B5184D">
        <w:rPr>
          <w:sz w:val="28"/>
          <w:szCs w:val="28"/>
        </w:rPr>
        <w:t>37</w:t>
      </w:r>
    </w:p>
    <w:p w:rsidR="00006D0C" w:rsidRDefault="00006D0C" w:rsidP="00006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06D0C" w:rsidRDefault="00006D0C" w:rsidP="00006D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0C" w:rsidRPr="00E86821" w:rsidRDefault="00006D0C" w:rsidP="00006D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6821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006D0C" w:rsidRPr="00701F69" w:rsidRDefault="00006D0C" w:rsidP="00006D0C">
      <w:pPr>
        <w:pStyle w:val="3"/>
        <w:spacing w:after="0"/>
        <w:jc w:val="center"/>
        <w:rPr>
          <w:b/>
          <w:bCs/>
          <w:sz w:val="28"/>
          <w:szCs w:val="28"/>
        </w:rPr>
      </w:pPr>
      <w:r w:rsidRPr="00E86821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E86821">
        <w:rPr>
          <w:b/>
          <w:sz w:val="28"/>
          <w:szCs w:val="28"/>
        </w:rPr>
        <w:t xml:space="preserve"> муниципальной услуги </w:t>
      </w:r>
      <w:r>
        <w:rPr>
          <w:b/>
          <w:bCs/>
          <w:sz w:val="28"/>
          <w:szCs w:val="28"/>
        </w:rPr>
        <w:t>«</w:t>
      </w:r>
      <w:r w:rsidRPr="00701F69">
        <w:rPr>
          <w:rFonts w:eastAsia="Arial Unicode MS"/>
          <w:b/>
          <w:sz w:val="28"/>
          <w:szCs w:val="28"/>
        </w:rPr>
        <w:t>П</w:t>
      </w:r>
      <w:r>
        <w:rPr>
          <w:rFonts w:eastAsia="Arial Unicode MS"/>
          <w:b/>
          <w:sz w:val="28"/>
          <w:szCs w:val="28"/>
        </w:rPr>
        <w:t xml:space="preserve">ередача жилых </w:t>
      </w:r>
      <w:r w:rsidRPr="00701F69">
        <w:rPr>
          <w:rFonts w:eastAsia="Arial Unicode MS"/>
          <w:b/>
          <w:sz w:val="28"/>
          <w:szCs w:val="28"/>
        </w:rPr>
        <w:t>помещений в собственность граждан в порядке приватизации</w:t>
      </w:r>
      <w:r>
        <w:rPr>
          <w:b/>
          <w:bCs/>
          <w:sz w:val="28"/>
          <w:szCs w:val="28"/>
        </w:rPr>
        <w:t>»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43503" w:rsidRDefault="00006D0C" w:rsidP="00006D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350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01F69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69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</w:t>
      </w:r>
      <w:r w:rsidRPr="00701F69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качества, эффективности и результативности предоставления муниципальной услуги,  определяет сроки и последовательность административных действий и административных процедур при предоставлении муниципальной услуги.   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43503" w:rsidRDefault="00006D0C" w:rsidP="00006D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350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01F69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69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</w:t>
      </w:r>
      <w:r w:rsidRPr="00701F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Аган (далее – администрация поселения).</w:t>
      </w:r>
    </w:p>
    <w:p w:rsidR="00006D0C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Ответственным за предоставление Муниципальной услуги являются специалист осуществляющий предоставление Муниципальной услуги (далее ответственный специалист). </w:t>
      </w:r>
    </w:p>
    <w:p w:rsidR="00006D0C" w:rsidRPr="00E86821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 xml:space="preserve">Информация по всем вопросам, касающимся Муниципальной услуги,  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5184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86821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E8682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6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E86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E86821">
        <w:rPr>
          <w:rFonts w:ascii="Times New Roman" w:hAnsi="Times New Roman" w:cs="Times New Roman"/>
          <w:sz w:val="28"/>
          <w:szCs w:val="28"/>
        </w:rPr>
        <w:t>, Нижневартовский район, Ханты-Мансийский автономный округ – Югра, Тюменская область, 62863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6821">
        <w:rPr>
          <w:rFonts w:ascii="Times New Roman" w:hAnsi="Times New Roman" w:cs="Times New Roman"/>
          <w:sz w:val="28"/>
          <w:szCs w:val="28"/>
        </w:rPr>
        <w:t>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E86821">
        <w:rPr>
          <w:rFonts w:ascii="Times New Roman" w:hAnsi="Times New Roman" w:cs="Times New Roman"/>
          <w:sz w:val="28"/>
          <w:szCs w:val="28"/>
        </w:rPr>
        <w:t>(3466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68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5-20-31</w:t>
      </w:r>
      <w:r w:rsidRPr="00E86821">
        <w:rPr>
          <w:rFonts w:ascii="Times New Roman" w:hAnsi="Times New Roman" w:cs="Times New Roman"/>
          <w:sz w:val="28"/>
          <w:szCs w:val="28"/>
        </w:rPr>
        <w:t>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E30">
        <w:rPr>
          <w:rFonts w:ascii="Times New Roman" w:hAnsi="Times New Roman" w:cs="Times New Roman"/>
          <w:sz w:val="28"/>
          <w:szCs w:val="28"/>
        </w:rPr>
        <w:t>Электронная почта e-</w:t>
      </w:r>
      <w:proofErr w:type="spellStart"/>
      <w:r w:rsidRPr="00950E3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0E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518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admagan</w:t>
        </w:r>
        <w:r w:rsidRPr="00B5184D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B518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B5184D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B5184D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E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950E3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950E30"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</w:rPr>
        <w:t>8.00 час.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Вторник–пятница</w:t>
      </w:r>
      <w:r w:rsidRPr="00950E3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950E30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>Перерыв с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821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821">
        <w:rPr>
          <w:rFonts w:ascii="Times New Roman" w:hAnsi="Times New Roman" w:cs="Times New Roman"/>
          <w:sz w:val="28"/>
          <w:szCs w:val="28"/>
        </w:rPr>
        <w:t>00 час.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/>
          <w:sz w:val="28"/>
          <w:szCs w:val="28"/>
        </w:rPr>
        <w:t xml:space="preserve">Выходной – суббота, воскресенье.  </w:t>
      </w:r>
    </w:p>
    <w:p w:rsidR="00006D0C" w:rsidRPr="00701F69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Адрес официального веб-сайта на веб-странице поселения на сайте администрации </w:t>
      </w:r>
      <w:proofErr w:type="spellStart"/>
      <w:r w:rsidRPr="00701F6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01F69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Pr="00F009B0">
        <w:rPr>
          <w:rFonts w:ascii="Times New Roman" w:hAnsi="Times New Roman" w:cs="Times New Roman"/>
          <w:sz w:val="28"/>
          <w:szCs w:val="28"/>
          <w:u w:val="single"/>
        </w:rPr>
        <w:t>www.nvraion.ru.</w:t>
      </w:r>
    </w:p>
    <w:p w:rsidR="00006D0C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01F69">
        <w:rPr>
          <w:rFonts w:ascii="Times New Roman" w:hAnsi="Times New Roman" w:cs="Times New Roman"/>
          <w:sz w:val="28"/>
          <w:szCs w:val="28"/>
        </w:rPr>
        <w:t xml:space="preserve">. Право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имеют:</w:t>
      </w:r>
    </w:p>
    <w:p w:rsidR="00006D0C" w:rsidRPr="00701F69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Российской Федерации,  занимающие на условиях социального найма жилые помещения в муниципальном жилищном фонде на территории </w:t>
      </w:r>
      <w:r w:rsidRPr="00F009B0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 (далее – заявители);</w:t>
      </w:r>
    </w:p>
    <w:p w:rsidR="00006D0C" w:rsidRPr="00701F69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физические или юридические лица, уполномоченные в установленном законом порядке гражданами выступать от их имени.</w:t>
      </w:r>
    </w:p>
    <w:p w:rsidR="00006D0C" w:rsidRPr="00701F69" w:rsidRDefault="00006D0C" w:rsidP="00006D0C">
      <w:pPr>
        <w:pStyle w:val="a4"/>
        <w:tabs>
          <w:tab w:val="left" w:pos="567"/>
        </w:tabs>
        <w:spacing w:before="0" w:after="0"/>
        <w:jc w:val="both"/>
        <w:rPr>
          <w:sz w:val="28"/>
          <w:szCs w:val="28"/>
        </w:rPr>
      </w:pPr>
      <w:r w:rsidRPr="00701F6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01F69"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Pr="00701F69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</w:t>
      </w:r>
      <w:r w:rsidRPr="00701F69">
        <w:rPr>
          <w:sz w:val="28"/>
          <w:szCs w:val="28"/>
        </w:rPr>
        <w:t>униципальной услуги является выдача заявителю договора передачи жилого помещения в собственность граждан в порядке приватизации (далее – договор приватизации) или мотивир</w:t>
      </w:r>
      <w:r>
        <w:rPr>
          <w:sz w:val="28"/>
          <w:szCs w:val="28"/>
        </w:rPr>
        <w:t>ованный отказ в предоставлении М</w:t>
      </w:r>
      <w:r w:rsidRPr="00701F69">
        <w:rPr>
          <w:sz w:val="28"/>
          <w:szCs w:val="28"/>
        </w:rPr>
        <w:t>униципальной услуги.</w:t>
      </w:r>
    </w:p>
    <w:p w:rsidR="00006D0C" w:rsidRPr="00701F69" w:rsidRDefault="00006D0C" w:rsidP="00006D0C">
      <w:pPr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2.5. Предоставление 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 двухмесячный срок со дня предоставления заявления и документов, указанных в </w:t>
      </w:r>
      <w:hyperlink r:id="rId6" w:history="1">
        <w:r w:rsidRPr="00701F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01F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06D0C" w:rsidRPr="00701F69" w:rsidRDefault="00006D0C" w:rsidP="00006D0C">
      <w:pPr>
        <w:tabs>
          <w:tab w:val="left" w:pos="300"/>
          <w:tab w:val="left" w:pos="50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 Предоставление 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 соответствии 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>:</w:t>
      </w:r>
    </w:p>
    <w:p w:rsidR="00006D0C" w:rsidRPr="00701F69" w:rsidRDefault="00006D0C" w:rsidP="00006D0C">
      <w:pPr>
        <w:pStyle w:val="a4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701F69">
        <w:rPr>
          <w:sz w:val="28"/>
          <w:szCs w:val="28"/>
        </w:rPr>
        <w:t xml:space="preserve">- Конституцией Российской Федерации от 12.12.1993; </w:t>
      </w:r>
    </w:p>
    <w:p w:rsidR="00006D0C" w:rsidRPr="00701F69" w:rsidRDefault="00006D0C" w:rsidP="00006D0C">
      <w:pPr>
        <w:pStyle w:val="a4"/>
        <w:tabs>
          <w:tab w:val="left" w:pos="142"/>
        </w:tabs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701F69">
        <w:rPr>
          <w:sz w:val="28"/>
          <w:szCs w:val="28"/>
        </w:rPr>
        <w:t xml:space="preserve">- Законом </w:t>
      </w:r>
      <w:r w:rsidRPr="00701F69">
        <w:rPr>
          <w:snapToGrid w:val="0"/>
          <w:sz w:val="28"/>
          <w:szCs w:val="28"/>
        </w:rPr>
        <w:t xml:space="preserve">Российской Федерации от 04.07.91 №1541-1 </w:t>
      </w:r>
      <w:r>
        <w:rPr>
          <w:snapToGrid w:val="0"/>
          <w:sz w:val="28"/>
          <w:szCs w:val="28"/>
        </w:rPr>
        <w:t>«</w:t>
      </w:r>
      <w:r w:rsidRPr="00701F69">
        <w:rPr>
          <w:snapToGrid w:val="0"/>
          <w:sz w:val="28"/>
          <w:szCs w:val="28"/>
        </w:rPr>
        <w:t>О приватизации жилищного фонда в Российской Федерации</w:t>
      </w:r>
      <w:r>
        <w:rPr>
          <w:snapToGrid w:val="0"/>
          <w:sz w:val="28"/>
          <w:szCs w:val="28"/>
        </w:rPr>
        <w:t>»</w:t>
      </w:r>
      <w:r w:rsidRPr="00701F69">
        <w:rPr>
          <w:snapToGrid w:val="0"/>
          <w:sz w:val="28"/>
          <w:szCs w:val="28"/>
        </w:rPr>
        <w:t xml:space="preserve"> (с изменениями);</w:t>
      </w:r>
    </w:p>
    <w:p w:rsidR="00006D0C" w:rsidRPr="00701F69" w:rsidRDefault="00006D0C" w:rsidP="00006D0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29.12.2004;</w:t>
      </w:r>
    </w:p>
    <w:p w:rsidR="00006D0C" w:rsidRPr="00701F69" w:rsidRDefault="00006D0C" w:rsidP="00006D0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F69">
        <w:rPr>
          <w:rFonts w:ascii="Times New Roman" w:hAnsi="Times New Roman" w:cs="Times New Roman"/>
          <w:sz w:val="28"/>
          <w:szCs w:val="28"/>
        </w:rPr>
        <w:t>;</w:t>
      </w:r>
    </w:p>
    <w:p w:rsidR="00006D0C" w:rsidRPr="00701F69" w:rsidRDefault="00006D0C" w:rsidP="00006D0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F69">
        <w:rPr>
          <w:rFonts w:ascii="Times New Roman" w:hAnsi="Times New Roman" w:cs="Times New Roman"/>
          <w:sz w:val="28"/>
          <w:szCs w:val="28"/>
        </w:rPr>
        <w:t>;</w:t>
      </w:r>
    </w:p>
    <w:p w:rsidR="00006D0C" w:rsidRPr="00701F69" w:rsidRDefault="00006D0C" w:rsidP="00006D0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№59-ФЗ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6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F69">
        <w:rPr>
          <w:rFonts w:ascii="Times New Roman" w:hAnsi="Times New Roman" w:cs="Times New Roman"/>
          <w:sz w:val="28"/>
          <w:szCs w:val="28"/>
        </w:rPr>
        <w:t>;</w:t>
      </w:r>
    </w:p>
    <w:p w:rsidR="00006D0C" w:rsidRPr="00701F69" w:rsidRDefault="00006D0C" w:rsidP="00006D0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-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22.11</w:t>
      </w:r>
      <w:r w:rsidRPr="00701F69">
        <w:rPr>
          <w:rFonts w:ascii="Times New Roman" w:hAnsi="Times New Roman" w:cs="Times New Roman"/>
          <w:sz w:val="28"/>
          <w:szCs w:val="28"/>
        </w:rPr>
        <w:t xml:space="preserve">.2011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0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05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D0C" w:rsidRPr="00701F69" w:rsidRDefault="00006D0C" w:rsidP="00006D0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 Для заключения договора приватизации жилого помещения муниципального жилищного фонда заявитель представляет в отдел следующие документы: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.1. Заявление на приватизацию занимаемого жилого помещения, подписанное всеми участниками приватизации либо их представителями, по форме согласно приложению 1.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.2.Подлинники и копии паспортов граждан, достигших 14-летнего возраста, зарегистрированных по месту жительства в приватизируемом жилом помещении.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.3.Подлинники и копии свидетельств о рождении детей (с гражданством), не достигших 18 лет.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 xml:space="preserve">.4. Подлинник ордера, подлинник и прошитая копия договора социального найма жилого помещения. 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 xml:space="preserve">.5. Технический паспорт жилого помещения (обращаться - г. Нижневартовск, ул. Мира, 38, БТИ </w:t>
      </w:r>
      <w:proofErr w:type="spellStart"/>
      <w:r w:rsidRPr="00701F6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01F69">
        <w:rPr>
          <w:rFonts w:ascii="Times New Roman" w:hAnsi="Times New Roman" w:cs="Times New Roman"/>
          <w:sz w:val="28"/>
          <w:szCs w:val="28"/>
        </w:rPr>
        <w:t xml:space="preserve"> района, тел. 8(3466) 24-91-12).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.6. Документы, подтверждающие не использование права бесплатной приватизации на каждого участника приватизации:</w:t>
      </w:r>
    </w:p>
    <w:p w:rsidR="00006D0C" w:rsidRPr="00701F69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- при смене места жительства внутри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после 01.07.1991 года – справка БТИ </w:t>
      </w:r>
      <w:proofErr w:type="spellStart"/>
      <w:r w:rsidRPr="00701F6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01F69">
        <w:rPr>
          <w:rFonts w:ascii="Times New Roman" w:hAnsi="Times New Roman" w:cs="Times New Roman"/>
          <w:sz w:val="28"/>
          <w:szCs w:val="28"/>
        </w:rPr>
        <w:t xml:space="preserve"> района (г. Нижневартовск, ул. Мира, 38, БТИ </w:t>
      </w:r>
      <w:proofErr w:type="spellStart"/>
      <w:r w:rsidRPr="00701F6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01F69">
        <w:rPr>
          <w:rFonts w:ascii="Times New Roman" w:hAnsi="Times New Roman" w:cs="Times New Roman"/>
          <w:sz w:val="28"/>
          <w:szCs w:val="28"/>
        </w:rPr>
        <w:t xml:space="preserve"> района, тел. 8(3466)24-91-12), (если с 1991г. произошла смена фамилии, справки предоставляются на бывшую и настоящую фамилии);</w:t>
      </w:r>
    </w:p>
    <w:p w:rsidR="00006D0C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- справка, выданная органом технической инвентаризации по прежнему месту жительства,</w:t>
      </w:r>
    </w:p>
    <w:p w:rsidR="00006D0C" w:rsidRPr="004645E9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E9">
        <w:rPr>
          <w:rFonts w:ascii="Times New Roman" w:hAnsi="Times New Roman" w:cs="Times New Roman"/>
          <w:sz w:val="28"/>
          <w:szCs w:val="28"/>
        </w:rPr>
        <w:t>- при смене места жительства на территории Российской Федерации после 01.07.1991(если с 1991г. произошла смена фамилии, справки предоставляются на бывшую и настоящую фамилии)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D0C" w:rsidRPr="00701F69" w:rsidRDefault="00006D0C" w:rsidP="0000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.7. Документы, подтверждающие отсутствие забронированного жилья с 01.07.1991: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- копия трудовой книжки для работающих совершеннолетних членов семьи, заверенная отделом кадров по месту работы;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- подлинник и копия трудовой книжки для неработающих граждан;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 xml:space="preserve">- справки с мест работ совершеннолетних членов семьи за период с 01.07.1991 об отсутствии или наличии забронированного жилого помещения; 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При наличии забронированного жилого помещения либо при не представлении документов, указанных в п. 2.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701F69">
        <w:rPr>
          <w:rFonts w:ascii="Times New Roman" w:hAnsi="Times New Roman" w:cs="Times New Roman"/>
          <w:sz w:val="28"/>
          <w:szCs w:val="28"/>
        </w:rPr>
        <w:t xml:space="preserve">, на участников приватизации представляются справки с прежнего до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места жительства (на территории Российской Федерации) об отсутствии забронированного жилого помещения, о неиспользованном праве бесплатной приватизации. </w:t>
      </w:r>
      <w:proofErr w:type="gramEnd"/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.9. Согласие гражданина на приватизацию жилого помещения без его участия, нотариально заверенное (и нотариально заверенная копия).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.10. Разрешение органа опеки и попечительства (оригинал и копия) на не включение несовершеннолетних детей (или недееспособных граждан) в договор приватизации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найма).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.11. При необходимости могут быть востребованы дополнительные документы, подтверждающие смену фамилии, факт смерти гражданина, утрату гражданином права пользования жилым помещением, расторжение или вступление в брак и иные документы.</w:t>
      </w:r>
    </w:p>
    <w:p w:rsidR="00006D0C" w:rsidRPr="00701F69" w:rsidRDefault="00006D0C" w:rsidP="00006D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>.12. Доверенность и копия паспорта на представление интересов гражданина при приватизации жилого помещения, нотариально заверенная (и заверенная копия).</w:t>
      </w:r>
    </w:p>
    <w:p w:rsidR="00006D0C" w:rsidRPr="00701F69" w:rsidRDefault="00006D0C" w:rsidP="00006D0C">
      <w:pPr>
        <w:pStyle w:val="ConsPlusNormal"/>
        <w:tabs>
          <w:tab w:val="left" w:pos="3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F69">
        <w:rPr>
          <w:rFonts w:ascii="Times New Roman" w:hAnsi="Times New Roman" w:cs="Times New Roman"/>
          <w:sz w:val="28"/>
          <w:szCs w:val="28"/>
        </w:rPr>
        <w:t>. Заявление подается при личном обращении заявителя либо обращении представителя заявителя по доверенности и подписывается всеми совершеннолетними членами семьи, указанными в заявлении.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Pr="00701F69"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их подлинниками и заверяются ответственным специалистом отдела, принимающим документы.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701F69">
        <w:rPr>
          <w:rFonts w:ascii="Times New Roman" w:hAnsi="Times New Roman" w:cs="Times New Roman"/>
          <w:sz w:val="28"/>
          <w:szCs w:val="28"/>
        </w:rPr>
        <w:t>В случае отсутствия подлинников документов, копии документов должны быть нотариально заверенные.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701F69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 и предоставленных документах, возлагается на заявителя.</w:t>
      </w:r>
    </w:p>
    <w:p w:rsidR="00006D0C" w:rsidRPr="00701F69" w:rsidRDefault="00006D0C" w:rsidP="00006D0C">
      <w:pPr>
        <w:pStyle w:val="ConsPlusNormal"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1F69">
        <w:rPr>
          <w:rFonts w:ascii="Times New Roman" w:hAnsi="Times New Roman" w:cs="Times New Roman"/>
          <w:sz w:val="28"/>
          <w:szCs w:val="28"/>
        </w:rPr>
        <w:t>. В приеме документов отказывается в случае:</w:t>
      </w:r>
    </w:p>
    <w:p w:rsidR="00006D0C" w:rsidRPr="00701F69" w:rsidRDefault="00006D0C" w:rsidP="00006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- представления документов ненадлежащим лицом (не являющимся нанимателем или членом семьи нанимателя и не зарегистрированным в приватизируемом жилом помещении) или уполномоченным указанными гражданами лицом. </w:t>
      </w:r>
    </w:p>
    <w:p w:rsidR="00006D0C" w:rsidRPr="00701F69" w:rsidRDefault="00006D0C" w:rsidP="00006D0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>- непредставление (неполное представление) документов, указанных в п. 2.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регламента.</w:t>
      </w:r>
    </w:p>
    <w:p w:rsidR="00006D0C" w:rsidRPr="00701F69" w:rsidRDefault="00006D0C" w:rsidP="00006D0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>- несоблюдение либо нарушение прав граждан при приватизации жилого  помещения.</w:t>
      </w:r>
    </w:p>
    <w:p w:rsidR="00006D0C" w:rsidRPr="00701F69" w:rsidRDefault="00006D0C" w:rsidP="00006D0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>- отсутствие согласия всех совершеннолетних, а также несовершеннолетних граждан старше 14 лет, имеющих право пользования жилым помещением.</w:t>
      </w:r>
    </w:p>
    <w:p w:rsidR="00006D0C" w:rsidRPr="00701F69" w:rsidRDefault="00006D0C" w:rsidP="00006D0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- наличие в жилом помещении самовольного переустройства и (или) перепланировки, не </w:t>
      </w:r>
      <w:proofErr w:type="gramStart"/>
      <w:r w:rsidRPr="00701F69">
        <w:rPr>
          <w:rFonts w:ascii="Times New Roman" w:hAnsi="Times New Roman" w:cs="Times New Roman"/>
          <w:snapToGrid w:val="0"/>
          <w:sz w:val="28"/>
          <w:szCs w:val="28"/>
        </w:rPr>
        <w:t>согласованных</w:t>
      </w:r>
      <w:proofErr w:type="gramEnd"/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установленном законом порядке.</w:t>
      </w:r>
    </w:p>
    <w:p w:rsidR="00006D0C" w:rsidRPr="00701F69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F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 В предоставлении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отказывается в следующих случаях:</w:t>
      </w:r>
    </w:p>
    <w:p w:rsidR="00006D0C" w:rsidRPr="00701F69" w:rsidRDefault="00006D0C" w:rsidP="00006D0C">
      <w:pPr>
        <w:pStyle w:val="31"/>
        <w:spacing w:after="0"/>
        <w:ind w:left="0" w:firstLine="708"/>
        <w:outlineLvl w:val="2"/>
        <w:rPr>
          <w:sz w:val="28"/>
          <w:szCs w:val="28"/>
        </w:rPr>
      </w:pPr>
      <w:r w:rsidRPr="00701F69">
        <w:rPr>
          <w:sz w:val="28"/>
          <w:szCs w:val="28"/>
        </w:rPr>
        <w:t>- отсутствия у заявителя права на приватизацию жилого помещения;</w:t>
      </w:r>
    </w:p>
    <w:p w:rsidR="00006D0C" w:rsidRPr="00006D0C" w:rsidRDefault="00006D0C" w:rsidP="00006D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6D0C">
        <w:rPr>
          <w:rFonts w:ascii="Times New Roman" w:hAnsi="Times New Roman"/>
          <w:sz w:val="28"/>
          <w:szCs w:val="28"/>
        </w:rPr>
        <w:t xml:space="preserve">- если </w:t>
      </w:r>
      <w:r w:rsidRPr="00006D0C">
        <w:rPr>
          <w:rFonts w:ascii="Times New Roman" w:hAnsi="Times New Roman"/>
          <w:snapToGrid w:val="0"/>
          <w:sz w:val="28"/>
          <w:szCs w:val="28"/>
        </w:rPr>
        <w:t>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006D0C" w:rsidRPr="00701F69" w:rsidRDefault="00006D0C" w:rsidP="00006D0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>- если право пользования жилым помещением оспаривается в судебном порядке;</w:t>
      </w:r>
    </w:p>
    <w:p w:rsidR="00006D0C" w:rsidRPr="00701F69" w:rsidRDefault="00006D0C" w:rsidP="00006D0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>- если жилое помещение признано в установленном порядке непригодным для проживания;</w:t>
      </w:r>
    </w:p>
    <w:p w:rsidR="00006D0C" w:rsidRPr="00701F69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>- отсутствия согласия всех членов семьи, имеющих право пользования жилым помещением, на  приватизацию жилого помещения;</w:t>
      </w:r>
      <w:r w:rsidRPr="0070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0C" w:rsidRPr="00701F69" w:rsidRDefault="00006D0C" w:rsidP="0000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- установление факта недостоверности сведений, содержащихся в представленных документах.</w:t>
      </w:r>
    </w:p>
    <w:p w:rsidR="00006D0C" w:rsidRPr="00701F69" w:rsidRDefault="00006D0C" w:rsidP="00006D0C">
      <w:pPr>
        <w:spacing w:after="0"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01F69">
        <w:rPr>
          <w:rFonts w:ascii="Times New Roman" w:hAnsi="Times New Roman" w:cs="Times New Roman"/>
          <w:snapToGrid w:val="0"/>
          <w:sz w:val="28"/>
          <w:szCs w:val="28"/>
        </w:rPr>
        <w:t>Решение об отказе в приватизации жилого помещения должно содержать основание отказа с обязательной ссылкой на нарушения, предусмотренные законодательством и п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 2.1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701F69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регламента.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1F6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1F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личн</w:t>
      </w:r>
      <w:r>
        <w:rPr>
          <w:rFonts w:ascii="Times New Roman" w:hAnsi="Times New Roman" w:cs="Times New Roman"/>
          <w:sz w:val="28"/>
          <w:szCs w:val="28"/>
        </w:rPr>
        <w:t>ом обращении по предоставлению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– 45 минут.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При наличии очереди данное время продлевается на время, </w:t>
      </w:r>
      <w:r>
        <w:rPr>
          <w:rFonts w:ascii="Times New Roman" w:hAnsi="Times New Roman" w:cs="Times New Roman"/>
          <w:sz w:val="28"/>
          <w:szCs w:val="28"/>
        </w:rPr>
        <w:t>необходимое для предоставления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для одного заявителя, помноженное на количество человек в очереди.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1F69">
        <w:rPr>
          <w:rFonts w:ascii="Times New Roman" w:hAnsi="Times New Roman" w:cs="Times New Roman"/>
          <w:sz w:val="28"/>
          <w:szCs w:val="28"/>
        </w:rPr>
        <w:t>. Срок регистра</w:t>
      </w:r>
      <w:r>
        <w:rPr>
          <w:rFonts w:ascii="Times New Roman" w:hAnsi="Times New Roman" w:cs="Times New Roman"/>
          <w:sz w:val="28"/>
          <w:szCs w:val="28"/>
        </w:rPr>
        <w:t>ции заявления о предоставлении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- 5 минут.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69">
        <w:rPr>
          <w:rFonts w:ascii="Times New Roman" w:hAnsi="Times New Roman" w:cs="Times New Roman"/>
          <w:sz w:val="28"/>
          <w:szCs w:val="28"/>
        </w:rPr>
        <w:t xml:space="preserve">. Вход в здание администрации поселения,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униципальная услуга,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01F69">
        <w:rPr>
          <w:rFonts w:ascii="Times New Roman" w:hAnsi="Times New Roman" w:cs="Times New Roman"/>
          <w:sz w:val="28"/>
          <w:szCs w:val="28"/>
        </w:rPr>
        <w:t xml:space="preserve">оборудован вывеской, содержащей информацию о полном наименовании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униципальную услугу.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еста для ожидания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701F69">
        <w:rPr>
          <w:rFonts w:ascii="Times New Roman" w:hAnsi="Times New Roman" w:cs="Times New Roman"/>
          <w:sz w:val="28"/>
          <w:szCs w:val="28"/>
        </w:rPr>
        <w:t xml:space="preserve"> оборудованы местами для сидения и заполнения документов.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сведений, содержащихся в предоставляемых документах, а также сведений, касающихся частной жизни гражданина, специалистом ведется прием граждан по одному в порядке очередности.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Рабочее место специалиста, принимающего документы, оборудовано оргтехникой, что позволяет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в полном объеме.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F69">
        <w:rPr>
          <w:rFonts w:ascii="Times New Roman" w:hAnsi="Times New Roman" w:cs="Times New Roman"/>
          <w:sz w:val="28"/>
          <w:szCs w:val="28"/>
        </w:rPr>
        <w:t>. Показат</w:t>
      </w:r>
      <w:r>
        <w:rPr>
          <w:rFonts w:ascii="Times New Roman" w:hAnsi="Times New Roman" w:cs="Times New Roman"/>
          <w:sz w:val="28"/>
          <w:szCs w:val="28"/>
        </w:rPr>
        <w:t>ели доступности и качества 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униципальной услуги определяются для осуществления оценки и контроля деятельности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701F69">
        <w:rPr>
          <w:rFonts w:ascii="Times New Roman" w:hAnsi="Times New Roman" w:cs="Times New Roman"/>
          <w:sz w:val="28"/>
          <w:szCs w:val="28"/>
        </w:rPr>
        <w:t>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Состав показателей доступн</w:t>
      </w:r>
      <w:r>
        <w:rPr>
          <w:rFonts w:ascii="Times New Roman" w:hAnsi="Times New Roman" w:cs="Times New Roman"/>
          <w:sz w:val="28"/>
          <w:szCs w:val="28"/>
        </w:rPr>
        <w:t>ости и качества предоставления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подразделяется на две основные группы: количественные и качественные.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В группу количественных показателей доступности, позволяющих объективно оценивать деятель</w:t>
      </w:r>
      <w:r>
        <w:rPr>
          <w:rFonts w:ascii="Times New Roman" w:hAnsi="Times New Roman" w:cs="Times New Roman"/>
          <w:sz w:val="28"/>
          <w:szCs w:val="28"/>
        </w:rPr>
        <w:t>ность ответственного специалиста, предоставляющего М</w:t>
      </w:r>
      <w:r w:rsidRPr="00701F69">
        <w:rPr>
          <w:rFonts w:ascii="Times New Roman" w:hAnsi="Times New Roman" w:cs="Times New Roman"/>
          <w:sz w:val="28"/>
          <w:szCs w:val="28"/>
        </w:rPr>
        <w:t>униципальную услугу, входят: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>мя ожидания при предоставлении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(долго/быстро);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701F69">
        <w:rPr>
          <w:rFonts w:ascii="Times New Roman" w:hAnsi="Times New Roman" w:cs="Times New Roman"/>
          <w:sz w:val="28"/>
          <w:szCs w:val="28"/>
        </w:rPr>
        <w:t xml:space="preserve"> (удобный/неудобный);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место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рабочего места</w:t>
      </w:r>
      <w:r w:rsidRPr="0070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701F69">
        <w:rPr>
          <w:rFonts w:ascii="Times New Roman" w:hAnsi="Times New Roman" w:cs="Times New Roman"/>
          <w:sz w:val="28"/>
          <w:szCs w:val="28"/>
        </w:rPr>
        <w:t xml:space="preserve"> (удобное/неудобное);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количество документов, требуемых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(много/мало);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наличие льгот для определенных категорий заявителей на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В число качественных показателей доступности предоставляемой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входят: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степень сложности требований, которые необходимо выполнить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(сложно/несложно);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правдивость (достоверность)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наличие различных каналов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простота и ясность изложения информационных и инструктивных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(просто/сложно для понимания).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В группу количественных 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 xml:space="preserve">показателей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обоснованных жалоб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К качественным показателям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относятся: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точность выполняемых обязательств по отношению к гражданам;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культура обслуживания (вежливость, этичность) граждан;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качество результатов труда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(профессиональное мастерство).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43503" w:rsidRDefault="00006D0C" w:rsidP="00006D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350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состоит из следующих административных процедур: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регистрация заявления в Книге регистрации заявлений граждан о передаче жилых помещений в собственность граждан в порядке приватизации;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принятие решения о заключении или об отказе в заключени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выдача гражданину договора приватизации жилого помещения либо уведомления об отказе в заключени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 . 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701F69">
        <w:rPr>
          <w:rFonts w:ascii="Times New Roman" w:hAnsi="Times New Roman" w:cs="Times New Roman"/>
          <w:sz w:val="28"/>
          <w:szCs w:val="28"/>
        </w:rPr>
        <w:t>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При наличии основан</w:t>
      </w:r>
      <w:r>
        <w:rPr>
          <w:rFonts w:ascii="Times New Roman" w:hAnsi="Times New Roman" w:cs="Times New Roman"/>
          <w:sz w:val="28"/>
          <w:szCs w:val="28"/>
        </w:rPr>
        <w:t>ий для отказа в предоставлении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гражданину направляется уведомление об от</w:t>
      </w:r>
      <w:r>
        <w:rPr>
          <w:rFonts w:ascii="Times New Roman" w:hAnsi="Times New Roman" w:cs="Times New Roman"/>
          <w:sz w:val="28"/>
          <w:szCs w:val="28"/>
        </w:rPr>
        <w:t>казе в предоставлении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с указанием причины отказа.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3.2. Прием заявлений и документов: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приему заявления является обращение заявителя (его представителя) к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701F69">
        <w:rPr>
          <w:rFonts w:ascii="Times New Roman" w:hAnsi="Times New Roman" w:cs="Times New Roman"/>
          <w:sz w:val="28"/>
          <w:szCs w:val="28"/>
        </w:rPr>
        <w:t xml:space="preserve"> (далее - специалист), с предоставлением документов, необходимых для заключения договора приватизации жилого помещения;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Специалист проверяет комплектность и надлежащее оформление документов, указанных в </w:t>
      </w:r>
      <w:hyperlink r:id="rId7" w:history="1">
        <w:r w:rsidRPr="00701F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01F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устанавливая наличие подлинников и читаемость копий документов.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Результатом выполнения данной процедуры являются прием документов от заявителя либо отказ в приеме документов, выдача заявителю расписки о принятых документах.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40 минут.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lastRenderedPageBreak/>
        <w:t>3.3. Регистрация заявления в Книге регистрации заявлений граждан о передаче жилых помещений в собственность граждан в порядке приватизации.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Специалист регистрирует заявление в Книге регистрации заявлений граждан о передаче жилых помещений в собственность граждан в порядке приватизации.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- 5 минут.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3.4. Принятие решения о заключении или об отказе в заключени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принятия заявления и документов гражданина.</w:t>
      </w:r>
    </w:p>
    <w:p w:rsidR="00006D0C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 осуществляет следующие действия: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а) Проводит правовую экспертизу представленных документов.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В процессе проведения экспертизы представленных документов, специалист отдела проверяет правовые основания для передачи гражданину в собственность жилого помещения в порядке приватизации.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б) При наличии оснований для передачи гражданину в собственность жилого помещения в порядке приватизации, специалист готовит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о передаче гражданину в собственность жилого помещения в порядке приватизации. 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в) После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о передаче гражданину в собственность жилого помещения в порядке приватизации специалист оформляет договор приватизации жилого помещения. 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После оформления специалист передает договоры на подпись  главе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Аган. </w:t>
      </w:r>
      <w:r w:rsidRPr="00701F6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, в случае отсутствия замечаний, подписывает договоры приватизации жилых помещений. После поступления подписанных договоров специалист заверяет их печатью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Аган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и договоры подписываются заявителями, обратившимися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униципальной услуги.  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более двух месяцев 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3.5. Выдача гражданину договора приватизации жилого помещения либо уведомления об отказе в заключени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помещения.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и скрепленный печатью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01F6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701F69">
        <w:rPr>
          <w:rFonts w:ascii="Times New Roman" w:hAnsi="Times New Roman" w:cs="Times New Roman"/>
          <w:sz w:val="28"/>
          <w:szCs w:val="28"/>
        </w:rPr>
        <w:t xml:space="preserve"> договор приватизации жилого помещения. 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lastRenderedPageBreak/>
        <w:t>Договор приватизации жилого помещения выдается лично заявителю, об</w:t>
      </w:r>
      <w:r>
        <w:rPr>
          <w:rFonts w:ascii="Times New Roman" w:hAnsi="Times New Roman" w:cs="Times New Roman"/>
          <w:sz w:val="28"/>
          <w:szCs w:val="28"/>
        </w:rPr>
        <w:t>ратившемуся за предоставлением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услуги, или его уполномоченному (законному) представителю.</w:t>
      </w:r>
    </w:p>
    <w:p w:rsidR="00006D0C" w:rsidRPr="00701F69" w:rsidRDefault="00006D0C" w:rsidP="00006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При получении договора гражданин ставит свою подпись в Книге выдачи и регистрации договоров приватизации жилого помещения, которая подтверждает факт получения гражданином соответствующего договора.  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минут.</w:t>
      </w:r>
    </w:p>
    <w:p w:rsidR="00006D0C" w:rsidRPr="00701F69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E86821" w:rsidRDefault="00006D0C" w:rsidP="00006D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8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682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006D0C" w:rsidRPr="00E86821" w:rsidRDefault="00006D0C" w:rsidP="00006D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82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услуги, и принятием решений осуществляется в соответствии с нормами действующего законодательства начальником отдела постоянно.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01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F69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проверок, выявление и устранение нарушения п</w:t>
      </w:r>
      <w:r>
        <w:rPr>
          <w:rFonts w:ascii="Times New Roman" w:hAnsi="Times New Roman" w:cs="Times New Roman"/>
          <w:sz w:val="28"/>
          <w:szCs w:val="28"/>
        </w:rPr>
        <w:t>орядка и сроков предоставления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услуги, рассмотрение, принятие решений и подготовку ответов на обращения за</w:t>
      </w:r>
      <w:r>
        <w:rPr>
          <w:rFonts w:ascii="Times New Roman" w:hAnsi="Times New Roman" w:cs="Times New Roman"/>
          <w:sz w:val="28"/>
          <w:szCs w:val="28"/>
        </w:rPr>
        <w:t>явителей в ходе предоставления 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услуги, содержащие жалобы на решения, действия (бездействие) специалистов.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Проверки по предоставлению 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униципальной услуги в части соблюдения требований к полноте и качеству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F69">
        <w:rPr>
          <w:rFonts w:ascii="Times New Roman" w:hAnsi="Times New Roman" w:cs="Times New Roman"/>
          <w:sz w:val="28"/>
          <w:szCs w:val="28"/>
        </w:rPr>
        <w:t>униципальной услуги осуществляются по обращениям граждан или юридических лиц.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sz w:val="28"/>
          <w:szCs w:val="28"/>
        </w:rPr>
        <w:t>4.4. По результатам проведенных проверок, в случае выявления нарушений п</w:t>
      </w:r>
      <w:r>
        <w:rPr>
          <w:rFonts w:ascii="Times New Roman" w:hAnsi="Times New Roman" w:cs="Times New Roman"/>
          <w:sz w:val="28"/>
          <w:szCs w:val="28"/>
        </w:rPr>
        <w:t>орядка и сроков предоставления М</w:t>
      </w:r>
      <w:r w:rsidRPr="00701F69">
        <w:rPr>
          <w:rFonts w:ascii="Times New Roman" w:hAnsi="Times New Roman" w:cs="Times New Roman"/>
          <w:sz w:val="28"/>
          <w:szCs w:val="28"/>
        </w:rPr>
        <w:t xml:space="preserve">униципальной услуги, осуществляется привлечение виновных лиц к ответственности в соответствии с Трудовым </w:t>
      </w:r>
      <w:hyperlink r:id="rId8" w:history="1">
        <w:r w:rsidRPr="00701F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1F6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9" w:history="1">
        <w:r w:rsidRPr="00701F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F69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F6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F69">
        <w:rPr>
          <w:rFonts w:ascii="Times New Roman" w:hAnsi="Times New Roman" w:cs="Times New Roman"/>
          <w:sz w:val="28"/>
          <w:szCs w:val="28"/>
        </w:rPr>
        <w:t>.</w:t>
      </w:r>
    </w:p>
    <w:p w:rsidR="00006D0C" w:rsidRPr="00701F69" w:rsidRDefault="00006D0C" w:rsidP="0000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C" w:rsidRPr="00E86821" w:rsidRDefault="00006D0C" w:rsidP="00006D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8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6821">
        <w:rPr>
          <w:rFonts w:ascii="Times New Roman" w:hAnsi="Times New Roman" w:cs="Times New Roman"/>
          <w:b/>
          <w:sz w:val="28"/>
          <w:szCs w:val="28"/>
        </w:rPr>
        <w:t>.</w:t>
      </w:r>
      <w:r w:rsidRPr="00E86821">
        <w:rPr>
          <w:rFonts w:ascii="Times New Roman" w:hAnsi="Times New Roman" w:cs="Times New Roman"/>
          <w:sz w:val="28"/>
          <w:szCs w:val="28"/>
        </w:rPr>
        <w:t xml:space="preserve"> </w:t>
      </w:r>
      <w:r w:rsidRPr="00E8682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82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821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006D0C" w:rsidRPr="00E86821" w:rsidRDefault="00006D0C" w:rsidP="00006D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5.1. 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ответственного специалиста</w:t>
      </w:r>
      <w:r w:rsidRPr="00E86821">
        <w:rPr>
          <w:rFonts w:ascii="Times New Roman" w:hAnsi="Times New Roman" w:cs="Times New Roman"/>
          <w:sz w:val="28"/>
          <w:szCs w:val="28"/>
        </w:rPr>
        <w:t xml:space="preserve"> в ходе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Pr="00E86821">
        <w:rPr>
          <w:rFonts w:ascii="Times New Roman" w:hAnsi="Times New Roman" w:cs="Times New Roman"/>
          <w:sz w:val="28"/>
          <w:szCs w:val="28"/>
        </w:rPr>
        <w:t xml:space="preserve"> (далее – Досудебное (внесудебное) обжалование).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Заявитель может направить обращение (жалобу) непосредственно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E86821">
        <w:rPr>
          <w:rFonts w:ascii="Times New Roman" w:hAnsi="Times New Roman" w:cs="Times New Roman"/>
          <w:sz w:val="28"/>
          <w:szCs w:val="28"/>
        </w:rPr>
        <w:t xml:space="preserve">, расположенную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82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E8682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4, п</w:t>
      </w:r>
      <w:r w:rsidRPr="00E86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E86821">
        <w:rPr>
          <w:rFonts w:ascii="Times New Roman" w:hAnsi="Times New Roman" w:cs="Times New Roman"/>
          <w:sz w:val="28"/>
          <w:szCs w:val="28"/>
        </w:rPr>
        <w:t xml:space="preserve">, Нижневартовский район, Ханты-Мансийский </w:t>
      </w:r>
      <w:r w:rsidRPr="00E86821">
        <w:rPr>
          <w:rFonts w:ascii="Times New Roman" w:hAnsi="Times New Roman" w:cs="Times New Roman"/>
          <w:sz w:val="28"/>
          <w:szCs w:val="28"/>
        </w:rPr>
        <w:lastRenderedPageBreak/>
        <w:t>автономный округ – Югра, Тюменская область, 62863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6821">
        <w:rPr>
          <w:rFonts w:ascii="Times New Roman" w:hAnsi="Times New Roman" w:cs="Times New Roman"/>
          <w:sz w:val="28"/>
          <w:szCs w:val="28"/>
        </w:rPr>
        <w:t>, на имя главы поселения.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Заявитель в свое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E8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6821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указывает: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фамилию, имя, отчество;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почтовый адрес, по которому должен быть направлен ответ;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изложение сути </w:t>
      </w:r>
      <w:r>
        <w:rPr>
          <w:rFonts w:ascii="Times New Roman" w:hAnsi="Times New Roman" w:cs="Times New Roman"/>
          <w:sz w:val="28"/>
          <w:szCs w:val="28"/>
        </w:rPr>
        <w:t>обращения (</w:t>
      </w:r>
      <w:r w:rsidRPr="00E86821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>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личную подпись и дату.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случае необходимости в подтверждение своих доводов заявитель прилагает к письменно</w:t>
      </w:r>
      <w:r>
        <w:rPr>
          <w:rFonts w:ascii="Times New Roman" w:hAnsi="Times New Roman" w:cs="Times New Roman"/>
          <w:sz w:val="28"/>
          <w:szCs w:val="28"/>
        </w:rPr>
        <w:t>му обращению</w:t>
      </w:r>
      <w:r w:rsidRPr="00E8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6821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821">
        <w:rPr>
          <w:rFonts w:ascii="Times New Roman" w:hAnsi="Times New Roman" w:cs="Times New Roman"/>
          <w:sz w:val="28"/>
          <w:szCs w:val="28"/>
        </w:rPr>
        <w:t xml:space="preserve"> документы и материалы либо их копии.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5.2. Предметом Досудебного (внесудебного) обжалования являются: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незаконное либо необоснованное истребование документов для предоставления Муниципальной услуги, не предусмотренных нормативными правовыми актами и Административным регламентом;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нарушение сроков рассмотрения запроса о предоставлении Муниципальной услуги;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оставление запроса о предоставлении Муниципальной услуги без рассмотрения;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отказ в приеме и рассмотрении документов, необходимых для предоставления Муниципальной услуги;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приостановление и (или) прекращение предоставления Муниципальной услуги.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5.3. Обращение не подлежит рассмотрению в случаях, если: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 фамилия гражданина, его направившего, и почтовый адрес, по которому должен быть направлен ответ;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текст обращения не поддается прочтению;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ответ по существу поставленного в обращении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случае оставления обращения (жалобы) без ответа по существу поставленных в нем вопросов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5.4. 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на имя главы поселения.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lastRenderedPageBreak/>
        <w:tab/>
        <w:t>5.5. Заявители имеют право на получение информации и документов, необходимых для обоснования и рассмотрения обращения (жалобы).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Специалист ответственный </w:t>
      </w:r>
      <w:r w:rsidRPr="00E86821">
        <w:rPr>
          <w:rFonts w:ascii="Times New Roman" w:hAnsi="Times New Roman" w:cs="Times New Roman"/>
          <w:sz w:val="28"/>
          <w:szCs w:val="28"/>
        </w:rPr>
        <w:t>за предоставление Муниципаль</w:t>
      </w:r>
      <w:r>
        <w:rPr>
          <w:rFonts w:ascii="Times New Roman" w:hAnsi="Times New Roman" w:cs="Times New Roman"/>
          <w:sz w:val="28"/>
          <w:szCs w:val="28"/>
        </w:rPr>
        <w:t>ной услуги, обязан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06D0C" w:rsidRPr="00E86821" w:rsidRDefault="00006D0C" w:rsidP="00006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6821">
        <w:rPr>
          <w:rFonts w:ascii="Times New Roman" w:hAnsi="Times New Roman"/>
          <w:sz w:val="28"/>
          <w:szCs w:val="28"/>
        </w:rPr>
        <w:t xml:space="preserve">Документы, ранее поданные заявителем в </w:t>
      </w:r>
      <w:r>
        <w:rPr>
          <w:rFonts w:ascii="Times New Roman" w:hAnsi="Times New Roman"/>
          <w:sz w:val="28"/>
          <w:szCs w:val="28"/>
        </w:rPr>
        <w:t>администрацию поселения</w:t>
      </w:r>
      <w:r w:rsidRPr="00E86821">
        <w:rPr>
          <w:rFonts w:ascii="Times New Roman" w:hAnsi="Times New Roman"/>
          <w:sz w:val="28"/>
          <w:szCs w:val="28"/>
        </w:rPr>
        <w:t>, выдаются по их просьбе в виде выписки или копии с указанием причин возврата, о чем делается соответствующая запись в Журнале.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5.6. Срок рассмотрения устного обращения (жалобы) гражданина, поступившего в установленном порядке, не должен превышать 30 дней со дня поступления обращения.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5.7. Результатом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ответственного специалиста</w:t>
      </w:r>
      <w:r w:rsidRPr="00E8682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признание обращения (жалобы)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. В этом случае заявитель информируется о результате рассмотрения обращения (жалобы). </w:t>
      </w:r>
      <w:r>
        <w:rPr>
          <w:rFonts w:ascii="Times New Roman" w:hAnsi="Times New Roman"/>
          <w:sz w:val="28"/>
          <w:szCs w:val="28"/>
        </w:rPr>
        <w:t>Ответственный специалист</w:t>
      </w:r>
      <w:r w:rsidRPr="00E86821">
        <w:rPr>
          <w:rFonts w:ascii="Times New Roman" w:hAnsi="Times New Roman" w:cs="Times New Roman"/>
          <w:sz w:val="28"/>
          <w:szCs w:val="28"/>
        </w:rPr>
        <w:t xml:space="preserve"> обязан устранить выявленные нарушения по факту предоставления Муниципальной услуги. Должностное лицо, специалисты, ответственные за решения, действия (бездействие), принятые (осуществляемые) в ходе предоставления Муниципальной услуги, привлекаются к ответственности в соответствии с нормативными правовыми актами Российской Федерации, Ханты-Мансийского автономного округа – Югры;</w:t>
      </w:r>
    </w:p>
    <w:p w:rsidR="00006D0C" w:rsidRPr="00E86821" w:rsidRDefault="00006D0C" w:rsidP="00006D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признание обращения (жалобы)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(жалобу).</w:t>
      </w:r>
    </w:p>
    <w:p w:rsidR="00006D0C" w:rsidRPr="00E86821" w:rsidRDefault="00006D0C" w:rsidP="00006D0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  <w:r w:rsidRPr="00E86821">
        <w:rPr>
          <w:rFonts w:ascii="Times New Roman" w:hAnsi="Times New Roman"/>
          <w:sz w:val="28"/>
          <w:szCs w:val="28"/>
        </w:rPr>
        <w:t xml:space="preserve"> </w:t>
      </w:r>
    </w:p>
    <w:p w:rsidR="00006D0C" w:rsidRDefault="00006D0C" w:rsidP="00006D0C"/>
    <w:p w:rsidR="00006D0C" w:rsidRDefault="00006D0C" w:rsidP="00006D0C">
      <w:bookmarkStart w:id="0" w:name="_GoBack"/>
      <w:bookmarkEnd w:id="0"/>
    </w:p>
    <w:sectPr w:rsidR="00006D0C" w:rsidSect="00A1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D0C"/>
    <w:rsid w:val="00006D0C"/>
    <w:rsid w:val="000E545C"/>
    <w:rsid w:val="00A15281"/>
    <w:rsid w:val="00A523C3"/>
    <w:rsid w:val="00B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81"/>
  </w:style>
  <w:style w:type="paragraph" w:styleId="1">
    <w:name w:val="heading 1"/>
    <w:basedOn w:val="a"/>
    <w:next w:val="a"/>
    <w:link w:val="10"/>
    <w:qFormat/>
    <w:rsid w:val="00006D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06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06D0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0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06D0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semiHidden/>
    <w:rsid w:val="00006D0C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006D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06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a"/>
    <w:rsid w:val="00006D0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06D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6D0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006D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06D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6D0C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rsid w:val="00006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3369;fld=134;dst=100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73369;fld=134;dst=10003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aga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2012-06-06T15:35:00Z</cp:lastPrinted>
  <dcterms:created xsi:type="dcterms:W3CDTF">2012-05-04T10:05:00Z</dcterms:created>
  <dcterms:modified xsi:type="dcterms:W3CDTF">2013-10-04T06:01:00Z</dcterms:modified>
</cp:coreProperties>
</file>