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5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АГАН</w:t>
      </w: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A59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250A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59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A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0A59" w:rsidRDefault="00250A59" w:rsidP="00250A59">
      <w:pPr>
        <w:jc w:val="center"/>
        <w:rPr>
          <w:rFonts w:cs="Calibri"/>
          <w:bCs/>
        </w:rPr>
      </w:pPr>
    </w:p>
    <w:p w:rsidR="00250A59" w:rsidRPr="00250A59" w:rsidRDefault="00FD248B" w:rsidP="00250A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23.11.2017 г.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250A59" w:rsidRPr="00250A59" w:rsidRDefault="00FD248B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250A59" w:rsidRPr="00250A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A59"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50A59" w:rsidTr="00BD488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50A59" w:rsidRDefault="00250A59" w:rsidP="0025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на 2018-2020 годы</w:t>
            </w:r>
            <w:r w:rsidRPr="00250A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>В соответствии с пунктом 33 статьи 14 Федерального закона</w:t>
      </w:r>
      <w:r w:rsidRPr="00250A59">
        <w:rPr>
          <w:rFonts w:ascii="Times New Roman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на основании постановления администрации сельского поселения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 xml:space="preserve"> от 02.12.2013 № 86 «О муниципальных программах сельского поселения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>»: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обеспечение пожарной безопасности на 2018-2020 годы</w:t>
      </w:r>
      <w:r w:rsidRPr="00250A59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>2. Финансирование мероприятий муниципальной программы осуществлять за счет средств бюджета поселения, бюджета района, бюджета автономного округа, иных внебюджетных поступлений.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3. Определить общий объем финансирования муниципальной программы за счет средств бюджета района, средств бюджетов поселений, бюджета автономного округа – </w:t>
      </w:r>
      <w:r w:rsidR="00982B1A">
        <w:rPr>
          <w:rFonts w:ascii="Times New Roman" w:hAnsi="Times New Roman" w:cs="Times New Roman"/>
          <w:sz w:val="28"/>
          <w:szCs w:val="28"/>
        </w:rPr>
        <w:t>813,4</w:t>
      </w:r>
      <w:r w:rsidRPr="00250A5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корректировке в течение финансового года путем уточнения. 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4. МКУ «УОДОМС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250A5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50A59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Е.В.Плесовских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 xml:space="preserve">) включить муниципальную программу в перечень муниципальных программ поселения, подлежащих финансированию, с предельным объемом ассигнований в бюджете поселения в 2018  году – </w:t>
      </w:r>
      <w:r w:rsidR="00982B1A">
        <w:rPr>
          <w:rFonts w:ascii="Times New Roman" w:hAnsi="Times New Roman" w:cs="Times New Roman"/>
          <w:sz w:val="28"/>
          <w:szCs w:val="28"/>
        </w:rPr>
        <w:t>486,0</w:t>
      </w:r>
      <w:r w:rsidRPr="00250A59">
        <w:rPr>
          <w:rFonts w:ascii="Times New Roman" w:hAnsi="Times New Roman" w:cs="Times New Roman"/>
          <w:sz w:val="28"/>
          <w:szCs w:val="28"/>
        </w:rPr>
        <w:t xml:space="preserve"> тыс. рублей, в 2019 году – </w:t>
      </w:r>
      <w:r w:rsidR="00982B1A">
        <w:rPr>
          <w:rFonts w:ascii="Times New Roman" w:hAnsi="Times New Roman" w:cs="Times New Roman"/>
          <w:sz w:val="28"/>
          <w:szCs w:val="28"/>
        </w:rPr>
        <w:t>176,2</w:t>
      </w:r>
      <w:r w:rsidRPr="00250A59">
        <w:rPr>
          <w:rFonts w:ascii="Times New Roman" w:hAnsi="Times New Roman" w:cs="Times New Roman"/>
          <w:sz w:val="28"/>
          <w:szCs w:val="28"/>
        </w:rPr>
        <w:t xml:space="preserve"> тыс. рублей, в 2020 году – </w:t>
      </w:r>
      <w:r w:rsidR="00982B1A">
        <w:rPr>
          <w:rFonts w:ascii="Times New Roman" w:hAnsi="Times New Roman" w:cs="Times New Roman"/>
          <w:sz w:val="28"/>
          <w:szCs w:val="28"/>
        </w:rPr>
        <w:t>151,2</w:t>
      </w:r>
      <w:r w:rsidRPr="00250A5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постановление вступает в силу после официального опубликования и распространяется на </w:t>
      </w:r>
      <w:proofErr w:type="gramStart"/>
      <w:r w:rsidRPr="00250A5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250A59">
        <w:rPr>
          <w:rFonts w:ascii="Times New Roman" w:hAnsi="Times New Roman" w:cs="Times New Roman"/>
          <w:sz w:val="28"/>
          <w:szCs w:val="28"/>
        </w:rPr>
        <w:t xml:space="preserve"> возникшие с 01.01.2018 г.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6. Ведущему специалисту администрации сельского поселения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Г.Н.Покась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 xml:space="preserve">) опубликовать (обнародовать) постановление на официальном сайте администрации сельского поселения и (или) в официальном приложении к  районной газете «Новости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>».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50A5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250A5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50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2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0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250A59" w:rsidRP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8B" w:rsidRDefault="00FD248B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A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сельского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пожарной безопасности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на 2018-2020 годы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3C71A4" w:rsidRDefault="003C71A4" w:rsidP="00352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B30" w:rsidRPr="00513F6D" w:rsidRDefault="0020698C" w:rsidP="0020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ервичны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пожарной безопасности.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Подпрограммы и основные мероприятия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ситуаций.</w:t>
            </w:r>
          </w:p>
          <w:p w:rsidR="000071F5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поселении.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сообщений, статей и заметок, с целью предупреждения чрезвычайных ситуаций – 4 ед.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 звуковых сигналов в целях оповещения населения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(Сирена С-40)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систем оповещения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пожаре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табличек на водных объектах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– до  4 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 наружного противопожарного водоснабжения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пожарных водоемов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до 10 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пожа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рно-технического оборудования  (мотопомпы, косы, пилы и др.) - д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Протяженность минерализованных полос, </w:t>
            </w:r>
            <w:proofErr w:type="gram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0,3 км.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Оснащение пожарной дружины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(спецодежда и другое) – 4 комплекта.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77" w:type="dxa"/>
          </w:tcPr>
          <w:p w:rsidR="003C71A4" w:rsidRPr="00513F6D" w:rsidRDefault="00513F6D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8-2020 г.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777" w:type="dxa"/>
          </w:tcPr>
          <w:p w:rsidR="003C71A4" w:rsidRDefault="000071F5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необходимого финансирования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за счет средств бюджета сельского поселения </w:t>
            </w:r>
            <w:proofErr w:type="spellStart"/>
            <w:r w:rsidR="00933DB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 </w:t>
            </w:r>
            <w:r w:rsidR="00982B1A">
              <w:rPr>
                <w:rFonts w:ascii="Times New Roman" w:hAnsi="Times New Roman" w:cs="Times New Roman"/>
                <w:sz w:val="28"/>
                <w:szCs w:val="28"/>
              </w:rPr>
              <w:t>813,4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82B1A">
              <w:rPr>
                <w:rFonts w:ascii="Times New Roman" w:hAnsi="Times New Roman" w:cs="Times New Roman"/>
                <w:sz w:val="28"/>
                <w:szCs w:val="28"/>
              </w:rPr>
              <w:t>486,0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82B1A"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33DB6" w:rsidRPr="00513F6D" w:rsidRDefault="00933DB6" w:rsidP="00982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82B1A">
              <w:rPr>
                <w:rFonts w:ascii="Times New Roman" w:hAnsi="Times New Roman" w:cs="Times New Roman"/>
                <w:sz w:val="28"/>
                <w:szCs w:val="28"/>
              </w:rPr>
              <w:t>151,2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="0014713C"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1: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Охват населения поселения централизованным оповещением об опасностях, возникающих вследс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вие чрезвычайных ситуаций природного и техногенного характера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гибели людей на водных объектах – 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подпрограмме 2: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при пож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арах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людей – 0,</w:t>
            </w:r>
          </w:p>
          <w:p w:rsidR="000071F5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поселения – до 0 ед.</w:t>
            </w:r>
          </w:p>
          <w:p w:rsidR="0014713C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поселения информированием в области профилактики пожаров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до100%. </w:t>
            </w:r>
          </w:p>
        </w:tc>
      </w:tr>
    </w:tbl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4" w:rsidRDefault="0014713C" w:rsidP="002527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характеристика текущего состояния сферы социально –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713C" w:rsidRDefault="0014713C" w:rsidP="003C7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13C" w:rsidRDefault="0014713C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14713C" w:rsidRDefault="0014713C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экономического потенциала поселения и повышения качества жизни населения.</w:t>
      </w:r>
    </w:p>
    <w:p w:rsidR="0014713C" w:rsidRDefault="0014713C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Опасность возникновения чрезвычайных ситуаций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связана,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структурной спецификой хозяйственной деятельности и обусловлена наличием предприятий топливно-энергетического комплекса, протяженностью сети трубопроводов.</w:t>
      </w:r>
    </w:p>
    <w:p w:rsidR="0014713C" w:rsidRDefault="0014713C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объекты представляют собой опасность для здоровья и жизни</w:t>
      </w:r>
      <w:r w:rsidR="0089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 а также для окружающей природной среды. В зону возможного воздействия поражающих факторов при авариях на этих объектах попадает и население сельского поселения.</w:t>
      </w:r>
    </w:p>
    <w:p w:rsidR="0014713C" w:rsidRDefault="0014713C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чрезвычайные ситуации на территории поселения природного и техногенного характера:</w:t>
      </w:r>
    </w:p>
    <w:p w:rsidR="0014713C" w:rsidRDefault="00A7350E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температуры, снежные заносы на дорогах, в результате которых возможны проблемы с выездом из населенных пунктов поселения для обеспечения продуктами первой необходимости;</w:t>
      </w:r>
    </w:p>
    <w:p w:rsidR="00A7350E" w:rsidRDefault="00A7350E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подтопления улиц в результате аномально высокого паводка;</w:t>
      </w:r>
    </w:p>
    <w:p w:rsidR="00A7350E" w:rsidRDefault="00A7350E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лесные пожары создают опасность для строений  на границе населенного пункта и для населения в виде задымления;</w:t>
      </w:r>
    </w:p>
    <w:p w:rsidR="00A7350E" w:rsidRDefault="00A7350E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поломки на котельной, порывы газопровода, в результате которых возможно отключение теплоснабжения жилого фонда,</w:t>
      </w:r>
    </w:p>
    <w:p w:rsidR="00A7350E" w:rsidRDefault="00A7350E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аварии на сетях электроснабжения поселения (электроподстанций) в результат возможно прекращение работы объектов социального значения.</w:t>
      </w:r>
    </w:p>
    <w:p w:rsidR="00A7350E" w:rsidRDefault="00A7350E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</w:t>
      </w:r>
      <w:r w:rsidRPr="00A7350E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50E">
        <w:rPr>
          <w:rFonts w:ascii="Times New Roman" w:hAnsi="Times New Roman" w:cs="Times New Roman"/>
          <w:sz w:val="28"/>
          <w:szCs w:val="28"/>
        </w:rPr>
        <w:t>влениях по созданию условий для безопасной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координации действий органов местного самоуправления поселения.</w:t>
      </w:r>
    </w:p>
    <w:p w:rsidR="00A7350E" w:rsidRDefault="00A7350E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лет в поселении высокая доля пожаров приходится на объекты жилищного фонда. Халатное обращение с огнем, курение, неисправность в электропроводке приводят к возникновению пожара, гибли людей и материальному ущербу. Предупреждение и обучение населения способно привести к снижению пожаров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50E" w:rsidRDefault="00D55EEE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готовность населения к защите и действиям в чрезвычайной ситуации, недопущение чрезвычайной ситуации и направлены мероприятия программы.</w:t>
      </w:r>
    </w:p>
    <w:p w:rsidR="0025271F" w:rsidRPr="00250A59" w:rsidRDefault="0025271F" w:rsidP="00252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71F" w:rsidRDefault="0025271F" w:rsidP="002527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1F">
        <w:rPr>
          <w:rFonts w:ascii="Times New Roman" w:hAnsi="Times New Roman" w:cs="Times New Roman"/>
          <w:b/>
          <w:sz w:val="28"/>
          <w:szCs w:val="28"/>
        </w:rPr>
        <w:t>Цели, задачи и показатели их достижения</w:t>
      </w:r>
    </w:p>
    <w:p w:rsidR="0025271F" w:rsidRDefault="0025271F" w:rsidP="0025271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5271F" w:rsidRDefault="0025271F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71F">
        <w:rPr>
          <w:rFonts w:ascii="Times New Roman" w:hAnsi="Times New Roman" w:cs="Times New Roman"/>
          <w:sz w:val="28"/>
          <w:szCs w:val="28"/>
        </w:rPr>
        <w:t>Основными целями муниципальной программы является повышение уровня защиты граждан от чрезвычайных ситуаций природного и техногенного характера, повышение уровня б</w:t>
      </w:r>
      <w:r w:rsidR="00EA60EF">
        <w:rPr>
          <w:rFonts w:ascii="Times New Roman" w:hAnsi="Times New Roman" w:cs="Times New Roman"/>
          <w:sz w:val="28"/>
          <w:szCs w:val="28"/>
        </w:rPr>
        <w:t>езопасности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2018-2020 годы.</w:t>
      </w:r>
    </w:p>
    <w:p w:rsidR="0025271F" w:rsidRDefault="0025271F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должны быть решены следующие задачи:</w:t>
      </w:r>
    </w:p>
    <w:p w:rsidR="0025271F" w:rsidRDefault="0025271F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ситуаций;</w:t>
      </w:r>
    </w:p>
    <w:p w:rsidR="0025271F" w:rsidRDefault="0025271F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безоп</w:t>
      </w:r>
      <w:r w:rsidR="006705BD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ности людей на водных объектах;</w:t>
      </w:r>
    </w:p>
    <w:p w:rsidR="0025271F" w:rsidRDefault="006705BD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первичных мер </w:t>
      </w:r>
      <w:r w:rsidR="0020698C">
        <w:rPr>
          <w:rFonts w:ascii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</w:rPr>
        <w:t>безопасности в границах поселения.</w:t>
      </w:r>
    </w:p>
    <w:p w:rsidR="006705BD" w:rsidRDefault="006705BD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рассчитана на 2018-2020 годы.</w:t>
      </w:r>
    </w:p>
    <w:p w:rsidR="006705BD" w:rsidRDefault="006705BD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6705BD" w:rsidRDefault="006705BD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населения поселения централизованным оповещением об опасностях, возникающих вследствие чрезвычайных ситуаций природного и техногенного характера </w:t>
      </w:r>
      <w:r w:rsidR="009E72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100 %;</w:t>
      </w:r>
    </w:p>
    <w:p w:rsidR="006705BD" w:rsidRDefault="006705BD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случаев гибели людей на водных объектах</w:t>
      </w:r>
      <w:r w:rsidR="009E72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 0 ед</w:t>
      </w:r>
      <w:r w:rsidR="00643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5BD" w:rsidRDefault="006705BD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погибших при пожарах людей</w:t>
      </w:r>
      <w:r w:rsidR="009E72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 0 чел</w:t>
      </w:r>
      <w:r w:rsidR="00643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5BD" w:rsidRDefault="00643794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пожаров на территории поселения – </w:t>
      </w:r>
      <w:r w:rsidR="009E725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 ед.;</w:t>
      </w:r>
    </w:p>
    <w:p w:rsidR="00643794" w:rsidRDefault="00643794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населения поселения информированием в области профилактики пожаров</w:t>
      </w:r>
      <w:r w:rsidR="009E72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 100%.</w:t>
      </w:r>
    </w:p>
    <w:p w:rsidR="00643794" w:rsidRDefault="00643794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(показатели непосредственных и конечных результатов), характеризующие результаты реализации муниципальной программы, приведены в приложении 1 к муниципальной программе.</w:t>
      </w:r>
    </w:p>
    <w:p w:rsidR="006705BD" w:rsidRPr="0025271F" w:rsidRDefault="006705BD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71F" w:rsidRDefault="0025271F" w:rsidP="00BD488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программных мероприятий</w:t>
      </w:r>
    </w:p>
    <w:p w:rsidR="00643794" w:rsidRDefault="00643794" w:rsidP="00BD48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3794" w:rsidRDefault="00643794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в структуру программы включены 2 подпрограммы, которые составляют основу для достижения запланированных программой показателей.</w:t>
      </w:r>
    </w:p>
    <w:p w:rsidR="00643794" w:rsidRPr="003A02B5" w:rsidRDefault="00643794" w:rsidP="00BD488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2B5">
        <w:rPr>
          <w:rFonts w:ascii="Times New Roman" w:hAnsi="Times New Roman" w:cs="Times New Roman"/>
          <w:b/>
          <w:sz w:val="28"/>
          <w:szCs w:val="28"/>
        </w:rPr>
        <w:t>Подпрограмма «Реализация государственной п</w:t>
      </w:r>
      <w:r w:rsidR="00163486" w:rsidRPr="003A02B5">
        <w:rPr>
          <w:rFonts w:ascii="Times New Roman" w:hAnsi="Times New Roman" w:cs="Times New Roman"/>
          <w:b/>
          <w:sz w:val="28"/>
          <w:szCs w:val="28"/>
        </w:rPr>
        <w:t>о</w:t>
      </w:r>
      <w:r w:rsidRPr="003A02B5">
        <w:rPr>
          <w:rFonts w:ascii="Times New Roman" w:hAnsi="Times New Roman" w:cs="Times New Roman"/>
          <w:b/>
          <w:sz w:val="28"/>
          <w:szCs w:val="28"/>
        </w:rPr>
        <w:t xml:space="preserve">литики в области гражданской обороны, защиты населения </w:t>
      </w:r>
      <w:r w:rsidR="00163486" w:rsidRPr="003A02B5">
        <w:rPr>
          <w:rFonts w:ascii="Times New Roman" w:hAnsi="Times New Roman" w:cs="Times New Roman"/>
          <w:b/>
          <w:sz w:val="28"/>
          <w:szCs w:val="28"/>
        </w:rPr>
        <w:t>и территории поселения от чрезвычайных ситуаций».</w:t>
      </w:r>
    </w:p>
    <w:p w:rsidR="00163486" w:rsidRDefault="00163486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задачи по предупреждению и ликвидации чрезвычайных ситуаций выполняются следующие программные мероприятия:</w:t>
      </w:r>
    </w:p>
    <w:p w:rsidR="000C275A" w:rsidRDefault="009E7258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75A">
        <w:rPr>
          <w:rFonts w:ascii="Times New Roman" w:hAnsi="Times New Roman" w:cs="Times New Roman"/>
          <w:sz w:val="28"/>
          <w:szCs w:val="28"/>
        </w:rPr>
        <w:t>овышение уровня защиты граждан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 т.</w:t>
      </w:r>
      <w:r w:rsidR="0081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81159A">
        <w:rPr>
          <w:rFonts w:ascii="Times New Roman" w:hAnsi="Times New Roman" w:cs="Times New Roman"/>
          <w:sz w:val="28"/>
          <w:szCs w:val="28"/>
        </w:rPr>
        <w:t>:</w:t>
      </w:r>
    </w:p>
    <w:p w:rsidR="00163486" w:rsidRDefault="00163486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через СМИ информационных сообщений, публикацию статей и заметок, с целью предупреждени</w:t>
      </w:r>
      <w:r w:rsidR="009E7258">
        <w:rPr>
          <w:rFonts w:ascii="Times New Roman" w:hAnsi="Times New Roman" w:cs="Times New Roman"/>
          <w:sz w:val="28"/>
          <w:szCs w:val="28"/>
        </w:rPr>
        <w:t>я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486" w:rsidRDefault="00163486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систем оповещения (Сирен</w:t>
      </w:r>
      <w:r w:rsidR="009E72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С-40);</w:t>
      </w:r>
    </w:p>
    <w:p w:rsidR="00163486" w:rsidRDefault="00163486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должностных лиц в области ГО и ЧС;</w:t>
      </w:r>
    </w:p>
    <w:p w:rsidR="00163486" w:rsidRDefault="00163486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переносного барьерного ограждения в целях обеспечения безопасности и минимизация травматизма граждан во время проведения массовых мероприятий.</w:t>
      </w:r>
    </w:p>
    <w:p w:rsidR="00163486" w:rsidRDefault="00163486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задачи  по повышению уровня безопасности на водных объектах выполняются следующие программные мероприятия:</w:t>
      </w:r>
    </w:p>
    <w:p w:rsidR="003A02B5" w:rsidRDefault="003A02B5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информационных табличек.</w:t>
      </w:r>
    </w:p>
    <w:p w:rsidR="003A02B5" w:rsidRPr="003A02B5" w:rsidRDefault="003A02B5" w:rsidP="00BD488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2B5">
        <w:rPr>
          <w:rFonts w:ascii="Times New Roman" w:hAnsi="Times New Roman" w:cs="Times New Roman"/>
          <w:b/>
          <w:sz w:val="28"/>
          <w:szCs w:val="28"/>
        </w:rPr>
        <w:t>Подпрограмма  «Укрепление пожарной безопасности в поселении»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02B5" w:rsidRDefault="003A02B5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задачи подпрограммы по обеспечению первичных мер пожарной безопасности в границах поселения выполняются следующие программные мероприятия:</w:t>
      </w:r>
    </w:p>
    <w:p w:rsidR="000C275A" w:rsidRDefault="009E7258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75A">
        <w:rPr>
          <w:rFonts w:ascii="Times New Roman" w:hAnsi="Times New Roman" w:cs="Times New Roman"/>
          <w:sz w:val="28"/>
          <w:szCs w:val="28"/>
        </w:rPr>
        <w:t>оздание условий для обеспечения пожарной безопасности на территории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т.</w:t>
      </w:r>
      <w:r w:rsidR="0081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81159A">
        <w:rPr>
          <w:rFonts w:ascii="Times New Roman" w:hAnsi="Times New Roman" w:cs="Times New Roman"/>
          <w:sz w:val="28"/>
          <w:szCs w:val="28"/>
        </w:rPr>
        <w:t>:</w:t>
      </w:r>
    </w:p>
    <w:p w:rsidR="003A02B5" w:rsidRDefault="000C275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2B5">
        <w:rPr>
          <w:rFonts w:ascii="Times New Roman" w:hAnsi="Times New Roman" w:cs="Times New Roman"/>
          <w:sz w:val="28"/>
          <w:szCs w:val="28"/>
        </w:rPr>
        <w:t>приобретение пожарно-технического оборудования</w:t>
      </w:r>
      <w:r w:rsidR="0081159A">
        <w:rPr>
          <w:rFonts w:ascii="Times New Roman" w:hAnsi="Times New Roman" w:cs="Times New Roman"/>
          <w:sz w:val="28"/>
          <w:szCs w:val="28"/>
        </w:rPr>
        <w:t xml:space="preserve">, </w:t>
      </w:r>
      <w:r w:rsidR="003A02B5">
        <w:rPr>
          <w:rFonts w:ascii="Times New Roman" w:hAnsi="Times New Roman" w:cs="Times New Roman"/>
          <w:sz w:val="28"/>
          <w:szCs w:val="28"/>
        </w:rPr>
        <w:t>запасных частей к ним</w:t>
      </w:r>
      <w:r w:rsidR="0081159A">
        <w:rPr>
          <w:rFonts w:ascii="Times New Roman" w:hAnsi="Times New Roman" w:cs="Times New Roman"/>
          <w:sz w:val="28"/>
          <w:szCs w:val="28"/>
        </w:rPr>
        <w:t>, спецодежды и другое</w:t>
      </w:r>
      <w:r w:rsidR="003A02B5">
        <w:rPr>
          <w:rFonts w:ascii="Times New Roman" w:hAnsi="Times New Roman" w:cs="Times New Roman"/>
          <w:sz w:val="28"/>
          <w:szCs w:val="28"/>
        </w:rPr>
        <w:t>;</w:t>
      </w:r>
    </w:p>
    <w:p w:rsidR="003A02B5" w:rsidRDefault="003A02B5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наружных источников противопожарного водоснабжения на территории поселения;</w:t>
      </w:r>
    </w:p>
    <w:p w:rsidR="003A02B5" w:rsidRDefault="003A02B5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содержание минерализованных полос;</w:t>
      </w:r>
    </w:p>
    <w:p w:rsidR="0081159A" w:rsidRDefault="0081159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автономных дымовых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81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модулем, их установка и обслуживание;</w:t>
      </w:r>
    </w:p>
    <w:p w:rsidR="0081159A" w:rsidRPr="0081159A" w:rsidRDefault="0081159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 системы автоматической пожарной сигнализации и оповещения;</w:t>
      </w:r>
    </w:p>
    <w:p w:rsidR="003A02B5" w:rsidRDefault="003A02B5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противопожарных инструктажей, занятий, лекций, бесед с населением на противопожарную тематику.</w:t>
      </w:r>
    </w:p>
    <w:p w:rsidR="003A02B5" w:rsidRDefault="003A02B5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71F" w:rsidRDefault="0025271F" w:rsidP="00BD488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25271F" w:rsidRDefault="0025271F" w:rsidP="00BD488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4A" w:rsidRDefault="003A02B5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соответс</w:t>
      </w:r>
      <w:r w:rsidR="00A6504A">
        <w:rPr>
          <w:rFonts w:ascii="Times New Roman" w:hAnsi="Times New Roman" w:cs="Times New Roman"/>
          <w:sz w:val="28"/>
          <w:szCs w:val="28"/>
        </w:rPr>
        <w:t>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</w:t>
      </w:r>
      <w:r w:rsidR="00A6504A">
        <w:rPr>
          <w:rFonts w:ascii="Times New Roman" w:hAnsi="Times New Roman" w:cs="Times New Roman"/>
          <w:sz w:val="28"/>
          <w:szCs w:val="28"/>
        </w:rPr>
        <w:t>ссийской Федерации и Ханты-Манси</w:t>
      </w:r>
      <w:r>
        <w:rPr>
          <w:rFonts w:ascii="Times New Roman" w:hAnsi="Times New Roman" w:cs="Times New Roman"/>
          <w:sz w:val="28"/>
          <w:szCs w:val="28"/>
        </w:rPr>
        <w:t>йского</w:t>
      </w:r>
      <w:r w:rsidR="00A6504A">
        <w:rPr>
          <w:rFonts w:ascii="Times New Roman" w:hAnsi="Times New Roman" w:cs="Times New Roman"/>
          <w:sz w:val="28"/>
          <w:szCs w:val="28"/>
        </w:rPr>
        <w:t xml:space="preserve"> автономного округа – Югры.</w:t>
      </w:r>
    </w:p>
    <w:p w:rsidR="003A02B5" w:rsidRDefault="00A6504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504A" w:rsidRDefault="00A6504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включает:</w:t>
      </w:r>
    </w:p>
    <w:p w:rsidR="00A6504A" w:rsidRDefault="00A6504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принятие муниципальных нормативных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необходимых для выполнения программы.</w:t>
      </w:r>
    </w:p>
    <w:p w:rsidR="00A6504A" w:rsidRDefault="00A6504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ежегодное формирование (уточнение) 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A6504A" w:rsidRDefault="00A6504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управления программой и эффективное использование выделенных средств;</w:t>
      </w:r>
    </w:p>
    <w:p w:rsidR="00A6504A" w:rsidRDefault="00A6504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отчета о выполнении программы в состав итого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504A" w:rsidRDefault="00D513AC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6504A">
        <w:rPr>
          <w:rFonts w:ascii="Times New Roman" w:hAnsi="Times New Roman" w:cs="Times New Roman"/>
          <w:sz w:val="28"/>
          <w:szCs w:val="28"/>
        </w:rPr>
        <w:t>нформирование общественности  о ходе и результатах реализации программы.</w:t>
      </w:r>
    </w:p>
    <w:p w:rsidR="00D513AC" w:rsidRDefault="00344FB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муниципальной программы осуществляет:</w:t>
      </w:r>
    </w:p>
    <w:p w:rsidR="00344FBA" w:rsidRDefault="00344FB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-реализацию программных мероприятий;</w:t>
      </w:r>
    </w:p>
    <w:p w:rsidR="00344FBA" w:rsidRDefault="00344FB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предложений об изменении объемов финансовых средств, направляемых на решение отдельных задач программы;</w:t>
      </w:r>
    </w:p>
    <w:p w:rsidR="00EA60EF" w:rsidRDefault="00EA60EF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-целевое использование бюджетных средств;</w:t>
      </w:r>
    </w:p>
    <w:p w:rsidR="00344FBA" w:rsidRDefault="00344FB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работ;</w:t>
      </w:r>
    </w:p>
    <w:p w:rsidR="00344FBA" w:rsidRDefault="00344FB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и оценку результативности мероприятий и обеспечивает, при необходимости хи корректировку;</w:t>
      </w:r>
    </w:p>
    <w:p w:rsidR="00344FBA" w:rsidRDefault="00344FB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-подготавливает и направляет информацию о ходе реализации программы и использованию финансовых средств.</w:t>
      </w:r>
    </w:p>
    <w:p w:rsidR="00344FBA" w:rsidRDefault="00344FBA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путем сопоставления планируемых целевых показателей с фактически достигнутыми целевыми показателями.</w:t>
      </w:r>
    </w:p>
    <w:p w:rsidR="00EA60EF" w:rsidRDefault="00352B30" w:rsidP="00BD48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 глава поселения.</w:t>
      </w:r>
    </w:p>
    <w:p w:rsidR="00344FBA" w:rsidRDefault="00344FBA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B3327" w:rsidRDefault="002B3327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33DB6" w:rsidRDefault="00933DB6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B3327" w:rsidTr="002B332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B3327" w:rsidRDefault="002B3327" w:rsidP="00BD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к муниципальной программе «Защита населения и территории сельского поселения </w:t>
            </w:r>
            <w:r w:rsidR="00BD4884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безопасности на 2018-2020 годы»</w:t>
            </w:r>
          </w:p>
        </w:tc>
      </w:tr>
    </w:tbl>
    <w:p w:rsidR="002B3327" w:rsidRDefault="002B3327" w:rsidP="00344FB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327" w:rsidRPr="00EC2190" w:rsidRDefault="00EC2190" w:rsidP="00EC2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«Защита населения и территории сельского поселения </w:t>
      </w:r>
      <w:proofErr w:type="spellStart"/>
      <w:r w:rsidRPr="00EC219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EC2190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безопасности на 2018-2020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179"/>
        <w:gridCol w:w="1364"/>
        <w:gridCol w:w="1331"/>
        <w:gridCol w:w="1331"/>
        <w:gridCol w:w="1332"/>
        <w:gridCol w:w="1365"/>
      </w:tblGrid>
      <w:tr w:rsidR="002B3327" w:rsidTr="00EC2190">
        <w:tc>
          <w:tcPr>
            <w:tcW w:w="669" w:type="dxa"/>
            <w:vMerge w:val="restart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327">
              <w:rPr>
                <w:rFonts w:ascii="Times New Roman" w:hAnsi="Times New Roman" w:cs="Times New Roman"/>
              </w:rPr>
              <w:t>п</w:t>
            </w:r>
            <w:proofErr w:type="gramEnd"/>
            <w:r w:rsidRPr="002B33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9" w:type="dxa"/>
            <w:vMerge w:val="restart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Наименование показателей / результатов</w:t>
            </w:r>
          </w:p>
        </w:tc>
        <w:tc>
          <w:tcPr>
            <w:tcW w:w="1364" w:type="dxa"/>
            <w:vMerge w:val="restart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3994" w:type="dxa"/>
            <w:gridSpan w:val="3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365" w:type="dxa"/>
            <w:vMerge w:val="restart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EC2190" w:rsidTr="00EC2190">
        <w:tc>
          <w:tcPr>
            <w:tcW w:w="669" w:type="dxa"/>
            <w:vMerge/>
          </w:tcPr>
          <w:p w:rsidR="002B3327" w:rsidRDefault="002B3327" w:rsidP="002B3327"/>
        </w:tc>
        <w:tc>
          <w:tcPr>
            <w:tcW w:w="2179" w:type="dxa"/>
            <w:vMerge/>
          </w:tcPr>
          <w:p w:rsidR="002B3327" w:rsidRDefault="002B3327" w:rsidP="002B3327"/>
        </w:tc>
        <w:tc>
          <w:tcPr>
            <w:tcW w:w="1364" w:type="dxa"/>
            <w:vMerge/>
          </w:tcPr>
          <w:p w:rsidR="002B3327" w:rsidRDefault="002B3327" w:rsidP="002B3327"/>
        </w:tc>
        <w:tc>
          <w:tcPr>
            <w:tcW w:w="1331" w:type="dxa"/>
            <w:vAlign w:val="center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31" w:type="dxa"/>
            <w:vAlign w:val="center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32" w:type="dxa"/>
            <w:vAlign w:val="center"/>
          </w:tcPr>
          <w:p w:rsidR="002B3327" w:rsidRPr="002B3327" w:rsidRDefault="002B3327" w:rsidP="002B3327">
            <w:pPr>
              <w:jc w:val="center"/>
              <w:rPr>
                <w:rFonts w:ascii="Times New Roman" w:hAnsi="Times New Roman" w:cs="Times New Roman"/>
              </w:rPr>
            </w:pPr>
            <w:r w:rsidRPr="002B332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5" w:type="dxa"/>
            <w:vMerge/>
          </w:tcPr>
          <w:p w:rsidR="002B3327" w:rsidRDefault="002B3327" w:rsidP="002B3327"/>
        </w:tc>
      </w:tr>
      <w:tr w:rsidR="002B3327" w:rsidTr="000C275A">
        <w:tc>
          <w:tcPr>
            <w:tcW w:w="9571" w:type="dxa"/>
            <w:gridSpan w:val="7"/>
          </w:tcPr>
          <w:p w:rsidR="002B3327" w:rsidRPr="00EC2190" w:rsidRDefault="002B3327" w:rsidP="00EC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 «Реализация государственной политики в области гражданской обороны, защиты населения и территории поселения от чрезвычайных ситуаций»</w:t>
            </w:r>
          </w:p>
        </w:tc>
      </w:tr>
      <w:tr w:rsidR="00EC3CA3" w:rsidTr="000C275A">
        <w:tc>
          <w:tcPr>
            <w:tcW w:w="9571" w:type="dxa"/>
            <w:gridSpan w:val="7"/>
          </w:tcPr>
          <w:p w:rsidR="00EC3CA3" w:rsidRPr="00EC2190" w:rsidRDefault="00EC3CA3" w:rsidP="00EC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2B3327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79" w:type="dxa"/>
          </w:tcPr>
          <w:p w:rsidR="002B3327" w:rsidRPr="00EC2190" w:rsidRDefault="002B3327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сообщений, статей и заметок, с целью предупреждения чрезвычайных ситуаций</w:t>
            </w:r>
          </w:p>
        </w:tc>
        <w:tc>
          <w:tcPr>
            <w:tcW w:w="1364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7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звуковых сигналов в целях оповещения населения (Сирена С-40)</w:t>
            </w:r>
          </w:p>
        </w:tc>
        <w:tc>
          <w:tcPr>
            <w:tcW w:w="1364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7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систем звукового оповещения населения при пожаре </w:t>
            </w:r>
          </w:p>
        </w:tc>
        <w:tc>
          <w:tcPr>
            <w:tcW w:w="1364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7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табличек на водных объектах</w:t>
            </w:r>
          </w:p>
        </w:tc>
        <w:tc>
          <w:tcPr>
            <w:tcW w:w="1364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CA3" w:rsidTr="000C275A">
        <w:tc>
          <w:tcPr>
            <w:tcW w:w="9571" w:type="dxa"/>
            <w:gridSpan w:val="7"/>
          </w:tcPr>
          <w:p w:rsidR="00EC3CA3" w:rsidRPr="00EC2190" w:rsidRDefault="00EC3CA3" w:rsidP="00EC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EC2190" w:rsidTr="00EC2190">
        <w:tc>
          <w:tcPr>
            <w:tcW w:w="669" w:type="dxa"/>
          </w:tcPr>
          <w:p w:rsidR="00EC3CA3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79" w:type="dxa"/>
          </w:tcPr>
          <w:p w:rsidR="00EC3CA3" w:rsidRPr="00EC2190" w:rsidRDefault="00EC3CA3" w:rsidP="004A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4A4FB5" w:rsidRPr="00EC21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селения поселения це</w:t>
            </w:r>
            <w:r w:rsidR="004A4FB5" w:rsidRPr="00EC2190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рализованным</w:t>
            </w:r>
            <w:r w:rsidR="004A4FB5"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оповещением об опасностях, возникающих </w:t>
            </w:r>
            <w:r w:rsidR="004A4FB5" w:rsidRPr="00EC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вследствие чрезвычайных ситуаций природного и техногенного характера </w:t>
            </w: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31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1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2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5" w:type="dxa"/>
          </w:tcPr>
          <w:p w:rsidR="00EC3CA3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2190" w:rsidTr="00EC2190">
        <w:tc>
          <w:tcPr>
            <w:tcW w:w="669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79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гибели людей на водных объектах</w:t>
            </w:r>
          </w:p>
        </w:tc>
        <w:tc>
          <w:tcPr>
            <w:tcW w:w="1364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C3CA3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D89" w:rsidTr="000C275A">
        <w:tc>
          <w:tcPr>
            <w:tcW w:w="9571" w:type="dxa"/>
            <w:gridSpan w:val="7"/>
          </w:tcPr>
          <w:p w:rsidR="006A6D89" w:rsidRPr="00EC2190" w:rsidRDefault="006A6D89" w:rsidP="00EC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 «Укрепление пожарной безопасности в поселении»</w:t>
            </w:r>
          </w:p>
        </w:tc>
      </w:tr>
      <w:tr w:rsidR="00EC2190" w:rsidTr="000C275A">
        <w:tc>
          <w:tcPr>
            <w:tcW w:w="9571" w:type="dxa"/>
            <w:gridSpan w:val="7"/>
          </w:tcPr>
          <w:p w:rsidR="00EC2190" w:rsidRPr="00EC2190" w:rsidRDefault="00EC2190" w:rsidP="00EC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7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наружного противопожарного водоснабжения (пожарных водоемов)</w:t>
            </w:r>
          </w:p>
        </w:tc>
        <w:tc>
          <w:tcPr>
            <w:tcW w:w="1364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2B3327" w:rsidRPr="00EC2190" w:rsidRDefault="00D228C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79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пожарно-технического оборудования (мотопомпы, косы, пилы и другое)</w:t>
            </w:r>
          </w:p>
        </w:tc>
        <w:tc>
          <w:tcPr>
            <w:tcW w:w="1364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79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минерализованных полос, </w:t>
            </w:r>
            <w:proofErr w:type="gramStart"/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1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1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2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5" w:type="dxa"/>
          </w:tcPr>
          <w:p w:rsidR="002B3327" w:rsidRPr="00EC2190" w:rsidRDefault="004A4FB5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6A6D89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79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Оснащение пожарной дружины (спецодежда и другое, комплекты)</w:t>
            </w:r>
          </w:p>
        </w:tc>
        <w:tc>
          <w:tcPr>
            <w:tcW w:w="1364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B3327" w:rsidRPr="00EC2190" w:rsidRDefault="00EC3CA3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CA3" w:rsidTr="000C275A">
        <w:tc>
          <w:tcPr>
            <w:tcW w:w="9571" w:type="dxa"/>
            <w:gridSpan w:val="7"/>
          </w:tcPr>
          <w:p w:rsidR="00EC3CA3" w:rsidRPr="00EC2190" w:rsidRDefault="00EC3CA3" w:rsidP="00EC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7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при пожарах людей</w:t>
            </w:r>
          </w:p>
        </w:tc>
        <w:tc>
          <w:tcPr>
            <w:tcW w:w="1364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7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поселения</w:t>
            </w:r>
          </w:p>
        </w:tc>
        <w:tc>
          <w:tcPr>
            <w:tcW w:w="1364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190" w:rsidTr="00EC2190">
        <w:tc>
          <w:tcPr>
            <w:tcW w:w="66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79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Охват населения поселения информированием в области профилактики пожаров</w:t>
            </w:r>
          </w:p>
        </w:tc>
        <w:tc>
          <w:tcPr>
            <w:tcW w:w="1364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1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2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5" w:type="dxa"/>
          </w:tcPr>
          <w:p w:rsidR="002B3327" w:rsidRPr="00EC2190" w:rsidRDefault="00EC2190" w:rsidP="002B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B3327" w:rsidRDefault="002B3327" w:rsidP="002B3327">
      <w:pPr>
        <w:ind w:firstLine="708"/>
      </w:pPr>
    </w:p>
    <w:p w:rsidR="00EC2190" w:rsidRDefault="00EC2190" w:rsidP="002B3327">
      <w:pPr>
        <w:ind w:firstLine="708"/>
      </w:pPr>
    </w:p>
    <w:p w:rsidR="000C275A" w:rsidRDefault="000C275A" w:rsidP="00EC2190">
      <w:pPr>
        <w:rPr>
          <w:rFonts w:ascii="Times New Roman" w:hAnsi="Times New Roman" w:cs="Times New Roman"/>
          <w:sz w:val="28"/>
          <w:szCs w:val="28"/>
        </w:rPr>
        <w:sectPr w:rsidR="000C275A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C2190" w:rsidRPr="00EC2190" w:rsidTr="00617861">
        <w:trPr>
          <w:jc w:val="right"/>
        </w:trPr>
        <w:tc>
          <w:tcPr>
            <w:tcW w:w="4643" w:type="dxa"/>
          </w:tcPr>
          <w:p w:rsidR="00EC2190" w:rsidRPr="00EC2190" w:rsidRDefault="00EC2190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муниципальной программе «Защита населения и территории сельского поселения </w:t>
            </w:r>
            <w:proofErr w:type="spellStart"/>
            <w:r w:rsidR="00881A6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EC219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безопасности на 2018-2020 годы»</w:t>
            </w:r>
          </w:p>
        </w:tc>
      </w:tr>
    </w:tbl>
    <w:p w:rsidR="00EC2190" w:rsidRDefault="00EC2190" w:rsidP="002B3327">
      <w:pPr>
        <w:ind w:firstLine="708"/>
        <w:rPr>
          <w:b/>
        </w:rPr>
      </w:pPr>
    </w:p>
    <w:p w:rsidR="00EC2190" w:rsidRDefault="00EC2190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«Защита населения и территории сельского поселения </w:t>
      </w:r>
      <w:proofErr w:type="spellStart"/>
      <w:r w:rsidRPr="00EC219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EC2190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безопасности»</w:t>
      </w:r>
    </w:p>
    <w:tbl>
      <w:tblPr>
        <w:tblpPr w:leftFromText="180" w:rightFromText="180" w:vertAnchor="text" w:tblpX="250" w:tblpY="1"/>
        <w:tblOverlap w:val="never"/>
        <w:tblW w:w="14709" w:type="dxa"/>
        <w:tblLayout w:type="fixed"/>
        <w:tblLook w:val="00A0" w:firstRow="1" w:lastRow="0" w:firstColumn="1" w:lastColumn="0" w:noHBand="0" w:noVBand="0"/>
      </w:tblPr>
      <w:tblGrid>
        <w:gridCol w:w="819"/>
        <w:gridCol w:w="2228"/>
        <w:gridCol w:w="14"/>
        <w:gridCol w:w="2009"/>
        <w:gridCol w:w="3260"/>
        <w:gridCol w:w="1593"/>
        <w:gridCol w:w="958"/>
        <w:gridCol w:w="34"/>
        <w:gridCol w:w="1100"/>
        <w:gridCol w:w="34"/>
        <w:gridCol w:w="1242"/>
        <w:gridCol w:w="34"/>
        <w:gridCol w:w="1384"/>
      </w:tblGrid>
      <w:tr w:rsidR="001063B1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основного мероприятий муниципальной программы (наименование мероприятия/ объекта)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B1" w:rsidRPr="00BD6393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показателя из таблицы «Целевых показателей»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6393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93" w:rsidRPr="00BD6393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BD6393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393" w:rsidRPr="001063B1" w:rsidRDefault="00BD6393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1063B1" w:rsidRPr="001063B1" w:rsidTr="00881A6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3B1" w:rsidRPr="001063B1" w:rsidRDefault="001063B1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82B1A" w:rsidRPr="001063B1" w:rsidTr="00982B1A"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Цель. Повышение уровня защиты граждан от чрезвычайных ситуаций природного  и техногенного характера, повышения уровня безопасности на водных объектах.</w:t>
            </w:r>
          </w:p>
        </w:tc>
      </w:tr>
      <w:tr w:rsidR="00982B1A" w:rsidRPr="001063B1" w:rsidTr="00982B1A"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1. 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352B30" w:rsidRPr="001063B1" w:rsidTr="00982B1A"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B30" w:rsidRDefault="00352B30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Задача. 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объектах.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СМИ информационных сообщений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публикацию статей и заметок, с целью предуп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чрезвычайных ситуаций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бслуживание систем оповещения (С</w:t>
            </w: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С-40)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BD6393" w:rsidRDefault="00982B1A" w:rsidP="009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849C2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должностных лиц в области ГО и ЧС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переносного барьерного ограждения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и установка информационных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табличек </w:t>
            </w:r>
          </w:p>
          <w:p w:rsidR="00982B1A" w:rsidRPr="00617861" w:rsidRDefault="00982B1A" w:rsidP="00982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B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I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982B1A" w:rsidRPr="001063B1" w:rsidTr="009E7258">
        <w:tc>
          <w:tcPr>
            <w:tcW w:w="5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698C" w:rsidRPr="001063B1" w:rsidTr="002029AA">
        <w:tc>
          <w:tcPr>
            <w:tcW w:w="1470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C" w:rsidRDefault="0020698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2. Укрепление пожарной безопасности в поселении.</w:t>
            </w:r>
          </w:p>
        </w:tc>
      </w:tr>
      <w:tr w:rsidR="0020698C" w:rsidRPr="001063B1" w:rsidTr="002029AA">
        <w:tc>
          <w:tcPr>
            <w:tcW w:w="1470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C" w:rsidRDefault="0020698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Задача. Обеспечение первичных мер пожарной безопасности.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пожарно-технического 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апасных частей к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спецодежды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наружных источников противопожарного водоснабжения на территории поселения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минерализованных полос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автономных дымовых пожарных извещателей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GSM</w:t>
            </w: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модулем, их установка и техническое обслуживание</w:t>
            </w: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292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автоматической пожарной сигнализации и оповещения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8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</w:tr>
      <w:tr w:rsidR="00982B1A" w:rsidRPr="001063B1" w:rsidTr="00E33582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A" w:rsidRPr="0061786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jc w:val="center"/>
            </w:pPr>
            <w:r w:rsidRPr="0077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 инструктажей, занятий, лекций, бесед с населением на противопожарную тематику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68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1159A">
        <w:trPr>
          <w:trHeight w:val="282"/>
        </w:trPr>
        <w:tc>
          <w:tcPr>
            <w:tcW w:w="50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81159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I</w:t>
            </w:r>
            <w:r w:rsidRPr="00811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982B1A" w:rsidRPr="001063B1" w:rsidTr="00982B1A">
        <w:trPr>
          <w:trHeight w:val="144"/>
        </w:trPr>
        <w:tc>
          <w:tcPr>
            <w:tcW w:w="5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B1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B1A" w:rsidRPr="0081159A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151,2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1A" w:rsidRPr="001063B1" w:rsidRDefault="00387F36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151,2</w:t>
            </w:r>
          </w:p>
        </w:tc>
      </w:tr>
      <w:tr w:rsidR="00982B1A" w:rsidRPr="001063B1" w:rsidTr="00881A6D">
        <w:trPr>
          <w:trHeight w:val="144"/>
        </w:trPr>
        <w:tc>
          <w:tcPr>
            <w:tcW w:w="5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A" w:rsidRPr="001063B1" w:rsidRDefault="00982B1A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B1A" w:rsidRPr="001063B1" w:rsidRDefault="00982B1A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063B1" w:rsidRDefault="00BD6393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1063B1" w:rsidRDefault="001063B1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63B1" w:rsidSect="007B3F6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1A4"/>
    <w:rsid w:val="00004079"/>
    <w:rsid w:val="000071F5"/>
    <w:rsid w:val="000C275A"/>
    <w:rsid w:val="001063B1"/>
    <w:rsid w:val="0014713C"/>
    <w:rsid w:val="00163486"/>
    <w:rsid w:val="001849C2"/>
    <w:rsid w:val="0020698C"/>
    <w:rsid w:val="00250A59"/>
    <w:rsid w:val="0025271F"/>
    <w:rsid w:val="002B3327"/>
    <w:rsid w:val="00344FBA"/>
    <w:rsid w:val="00352B30"/>
    <w:rsid w:val="00387F36"/>
    <w:rsid w:val="003A02B5"/>
    <w:rsid w:val="003C71A4"/>
    <w:rsid w:val="004A4FB5"/>
    <w:rsid w:val="00513F6D"/>
    <w:rsid w:val="005E6737"/>
    <w:rsid w:val="00617861"/>
    <w:rsid w:val="00643794"/>
    <w:rsid w:val="006705BD"/>
    <w:rsid w:val="006A6D89"/>
    <w:rsid w:val="006E6DC3"/>
    <w:rsid w:val="00740A47"/>
    <w:rsid w:val="007B3F66"/>
    <w:rsid w:val="007F7CE7"/>
    <w:rsid w:val="0081159A"/>
    <w:rsid w:val="00830038"/>
    <w:rsid w:val="00881A6D"/>
    <w:rsid w:val="00895FF7"/>
    <w:rsid w:val="00933DB6"/>
    <w:rsid w:val="00982B1A"/>
    <w:rsid w:val="009E7258"/>
    <w:rsid w:val="00A6504A"/>
    <w:rsid w:val="00A7350E"/>
    <w:rsid w:val="00A802A1"/>
    <w:rsid w:val="00BD4884"/>
    <w:rsid w:val="00BD6393"/>
    <w:rsid w:val="00D228C9"/>
    <w:rsid w:val="00D513AC"/>
    <w:rsid w:val="00D55EEE"/>
    <w:rsid w:val="00DF45CA"/>
    <w:rsid w:val="00E33582"/>
    <w:rsid w:val="00EA60EF"/>
    <w:rsid w:val="00EC2190"/>
    <w:rsid w:val="00EC3CA3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3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71A4"/>
    <w:pPr>
      <w:spacing w:after="0" w:line="240" w:lineRule="auto"/>
    </w:pPr>
  </w:style>
  <w:style w:type="table" w:styleId="a4">
    <w:name w:val="Table Grid"/>
    <w:basedOn w:val="a1"/>
    <w:uiPriority w:val="59"/>
    <w:rsid w:val="003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5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063B1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4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1063B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Бухгалтер</cp:lastModifiedBy>
  <cp:revision>34</cp:revision>
  <cp:lastPrinted>2017-11-23T09:36:00Z</cp:lastPrinted>
  <dcterms:created xsi:type="dcterms:W3CDTF">2017-10-30T19:22:00Z</dcterms:created>
  <dcterms:modified xsi:type="dcterms:W3CDTF">2017-11-23T09:43:00Z</dcterms:modified>
</cp:coreProperties>
</file>